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773" w:rsidRPr="00FF0997" w:rsidRDefault="00DF0773" w:rsidP="00DF0773">
      <w:pPr>
        <w:spacing w:before="100" w:beforeAutospacing="1" w:after="100" w:afterAutospacing="1" w:line="240" w:lineRule="auto"/>
        <w:outlineLvl w:val="0"/>
        <w:rPr>
          <w:rFonts w:ascii="Times New Roman" w:eastAsia="Times New Roman" w:hAnsi="Times New Roman" w:cs="Times New Roman"/>
          <w:b/>
          <w:bCs/>
          <w:kern w:val="36"/>
          <w:sz w:val="48"/>
          <w:szCs w:val="48"/>
          <w:lang w:eastAsia="bg-BG"/>
        </w:rPr>
      </w:pPr>
      <w:r w:rsidRPr="00FF0997">
        <w:rPr>
          <w:rFonts w:ascii="Times New Roman" w:eastAsia="Times New Roman" w:hAnsi="Times New Roman" w:cs="Times New Roman"/>
          <w:b/>
          <w:bCs/>
          <w:kern w:val="36"/>
          <w:sz w:val="48"/>
          <w:szCs w:val="48"/>
          <w:lang w:eastAsia="bg-BG"/>
        </w:rPr>
        <w:t>Публикуван е проект на нова Наредба за реда за придобиване, управление и разпореждане с общинско имущество</w:t>
      </w:r>
    </w:p>
    <w:p w:rsidR="00DF0773" w:rsidRPr="00FF0997" w:rsidRDefault="00DF0773" w:rsidP="00DF0773">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петък, 20</w:t>
      </w:r>
      <w:r w:rsidRPr="00FF0997">
        <w:rPr>
          <w:rFonts w:ascii="Times New Roman" w:eastAsia="Times New Roman" w:hAnsi="Times New Roman" w:cs="Times New Roman"/>
          <w:sz w:val="24"/>
          <w:szCs w:val="24"/>
          <w:lang w:eastAsia="bg-BG"/>
        </w:rPr>
        <w:t>.12.2018 г.</w:t>
      </w:r>
    </w:p>
    <w:p w:rsidR="00DF0773" w:rsidRPr="00FF0997" w:rsidRDefault="00DF0773" w:rsidP="00DF0773">
      <w:pPr>
        <w:spacing w:after="0" w:line="240" w:lineRule="auto"/>
        <w:rPr>
          <w:rFonts w:ascii="Times New Roman" w:eastAsia="Times New Roman" w:hAnsi="Times New Roman" w:cs="Times New Roman"/>
          <w:sz w:val="24"/>
          <w:szCs w:val="24"/>
          <w:lang w:eastAsia="bg-BG"/>
        </w:rPr>
      </w:pPr>
      <w:r w:rsidRPr="00FF0997">
        <w:rPr>
          <w:rFonts w:ascii="Times New Roman" w:eastAsia="Times New Roman" w:hAnsi="Times New Roman" w:cs="Times New Roman"/>
          <w:sz w:val="24"/>
          <w:szCs w:val="24"/>
          <w:lang w:eastAsia="bg-BG"/>
        </w:rPr>
        <w:t>Категория: </w:t>
      </w:r>
    </w:p>
    <w:p w:rsidR="00DF0773" w:rsidRPr="00FF0997" w:rsidRDefault="00F32382" w:rsidP="00DF0773">
      <w:pPr>
        <w:spacing w:after="0" w:line="240" w:lineRule="auto"/>
        <w:rPr>
          <w:rFonts w:ascii="Times New Roman" w:eastAsia="Times New Roman" w:hAnsi="Times New Roman" w:cs="Times New Roman"/>
          <w:sz w:val="24"/>
          <w:szCs w:val="24"/>
          <w:lang w:eastAsia="bg-BG"/>
        </w:rPr>
      </w:pPr>
      <w:hyperlink r:id="rId5" w:tooltip="Проекти на наредби и правилници" w:history="1">
        <w:r w:rsidR="00DF0773" w:rsidRPr="00FF0997">
          <w:rPr>
            <w:rFonts w:ascii="Times New Roman" w:eastAsia="Times New Roman" w:hAnsi="Times New Roman" w:cs="Times New Roman"/>
            <w:color w:val="0000FF"/>
            <w:sz w:val="24"/>
            <w:szCs w:val="24"/>
            <w:u w:val="single"/>
            <w:lang w:eastAsia="bg-BG"/>
          </w:rPr>
          <w:t>Проекти на наредби и правилници</w:t>
        </w:r>
      </w:hyperlink>
    </w:p>
    <w:p w:rsidR="00DF0773" w:rsidRPr="00FF0997" w:rsidRDefault="00F32382" w:rsidP="00DF0773">
      <w:pPr>
        <w:spacing w:after="0" w:line="240" w:lineRule="auto"/>
        <w:rPr>
          <w:rFonts w:ascii="Times New Roman" w:eastAsia="Times New Roman" w:hAnsi="Times New Roman" w:cs="Times New Roman"/>
          <w:sz w:val="24"/>
          <w:szCs w:val="24"/>
          <w:lang w:eastAsia="bg-BG"/>
        </w:rPr>
      </w:pPr>
      <w:r w:rsidRPr="00F32382">
        <w:rPr>
          <w:rFonts w:ascii="Times New Roman" w:eastAsia="Times New Roman" w:hAnsi="Times New Roman" w:cs="Times New Roman"/>
          <w:sz w:val="24"/>
          <w:szCs w:val="24"/>
          <w:lang w:eastAsia="bg-BG"/>
        </w:rPr>
        <w:pict>
          <v:rect id="_x0000_i1025" style="width:0;height:1.5pt" o:hralign="center" o:hrstd="t" o:hr="t" fillcolor="#a0a0a0" stroked="f"/>
        </w:pict>
      </w:r>
    </w:p>
    <w:p w:rsidR="00DF0773" w:rsidRPr="00BF7D56" w:rsidRDefault="00DF0773" w:rsidP="00DF0773">
      <w:pPr>
        <w:spacing w:before="100" w:beforeAutospacing="1" w:after="100" w:afterAutospacing="1" w:line="240" w:lineRule="auto"/>
        <w:jc w:val="both"/>
        <w:rPr>
          <w:rFonts w:ascii="Times New Roman" w:hAnsi="Times New Roman"/>
          <w:color w:val="0070C0"/>
          <w:sz w:val="24"/>
          <w:szCs w:val="24"/>
        </w:rPr>
      </w:pPr>
      <w:r w:rsidRPr="00FF0997">
        <w:rPr>
          <w:rFonts w:ascii="Times New Roman" w:eastAsia="Times New Roman" w:hAnsi="Times New Roman" w:cs="Times New Roman"/>
          <w:b/>
          <w:bCs/>
          <w:sz w:val="24"/>
          <w:szCs w:val="24"/>
          <w:lang w:eastAsia="bg-BG"/>
        </w:rPr>
        <w:t>На основание чл. 26, ал. 2 от ЗНА, във връзка с чл. 77 от АПК, в 30- дневен срок от настоящото публикуване на проекта на НАРЕДБА ЗА РЕДА ЗА ПРИДОБИВАНЕ, УПРАВЛЕНИЕ И РАЗПОРЕЖДАНЕ С ОБЩИНСКО ИМУЩЕСТВО</w:t>
      </w:r>
      <w:r>
        <w:rPr>
          <w:rFonts w:ascii="Times New Roman" w:eastAsia="Times New Roman" w:hAnsi="Times New Roman" w:cs="Times New Roman"/>
          <w:b/>
          <w:bCs/>
          <w:sz w:val="24"/>
          <w:szCs w:val="24"/>
          <w:lang w:eastAsia="bg-BG"/>
        </w:rPr>
        <w:t xml:space="preserve"> В ОБЩИНА БОЙНИЦА</w:t>
      </w:r>
      <w:r w:rsidRPr="00FF0997">
        <w:rPr>
          <w:rFonts w:ascii="Times New Roman" w:eastAsia="Times New Roman" w:hAnsi="Times New Roman" w:cs="Times New Roman"/>
          <w:b/>
          <w:bCs/>
          <w:sz w:val="24"/>
          <w:szCs w:val="24"/>
          <w:lang w:eastAsia="bg-BG"/>
        </w:rPr>
        <w:t xml:space="preserve"> на Интернет страницата на Община</w:t>
      </w:r>
      <w:r>
        <w:rPr>
          <w:rFonts w:ascii="Times New Roman" w:eastAsia="Times New Roman" w:hAnsi="Times New Roman" w:cs="Times New Roman"/>
          <w:b/>
          <w:bCs/>
          <w:sz w:val="24"/>
          <w:szCs w:val="24"/>
          <w:lang w:eastAsia="bg-BG"/>
        </w:rPr>
        <w:t xml:space="preserve"> Бойница</w:t>
      </w:r>
      <w:r w:rsidRPr="00FF0997">
        <w:rPr>
          <w:rFonts w:ascii="Times New Roman" w:eastAsia="Times New Roman" w:hAnsi="Times New Roman" w:cs="Times New Roman"/>
          <w:b/>
          <w:bCs/>
          <w:sz w:val="24"/>
          <w:szCs w:val="24"/>
          <w:lang w:eastAsia="bg-BG"/>
        </w:rPr>
        <w:t xml:space="preserve">, на всички заинтересовани страни се предоставя възможност да изразят своите становища и да дават предложения по изготвения проект, в срок до </w:t>
      </w:r>
      <w:r>
        <w:rPr>
          <w:rFonts w:ascii="Times New Roman" w:eastAsia="Times New Roman" w:hAnsi="Times New Roman" w:cs="Times New Roman"/>
          <w:b/>
          <w:bCs/>
          <w:sz w:val="24"/>
          <w:szCs w:val="24"/>
          <w:lang w:eastAsia="bg-BG"/>
        </w:rPr>
        <w:t>20</w:t>
      </w:r>
      <w:r w:rsidRPr="00FF0997">
        <w:rPr>
          <w:rFonts w:ascii="Times New Roman" w:eastAsia="Times New Roman" w:hAnsi="Times New Roman" w:cs="Times New Roman"/>
          <w:b/>
          <w:bCs/>
          <w:sz w:val="24"/>
          <w:szCs w:val="24"/>
          <w:lang w:eastAsia="bg-BG"/>
        </w:rPr>
        <w:t>.01.20</w:t>
      </w:r>
      <w:r>
        <w:rPr>
          <w:rFonts w:ascii="Times New Roman" w:eastAsia="Times New Roman" w:hAnsi="Times New Roman" w:cs="Times New Roman"/>
          <w:b/>
          <w:bCs/>
          <w:sz w:val="24"/>
          <w:szCs w:val="24"/>
          <w:lang w:eastAsia="bg-BG"/>
        </w:rPr>
        <w:t>20</w:t>
      </w:r>
      <w:r w:rsidRPr="00FF0997">
        <w:rPr>
          <w:rFonts w:ascii="Times New Roman" w:eastAsia="Times New Roman" w:hAnsi="Times New Roman" w:cs="Times New Roman"/>
          <w:b/>
          <w:bCs/>
          <w:sz w:val="24"/>
          <w:szCs w:val="24"/>
          <w:lang w:eastAsia="bg-BG"/>
        </w:rPr>
        <w:t xml:space="preserve"> г. включително, в деловодството на общинската администрация или на e-mail:</w:t>
      </w:r>
      <w:r w:rsidRPr="00FF0997">
        <w:rPr>
          <w:rFonts w:ascii="Times New Roman" w:eastAsia="Times New Roman" w:hAnsi="Times New Roman" w:cs="Times New Roman"/>
          <w:sz w:val="24"/>
          <w:szCs w:val="24"/>
          <w:lang w:eastAsia="bg-BG"/>
        </w:rPr>
        <w:t xml:space="preserve"> </w:t>
      </w:r>
      <w:r w:rsidRPr="008D23AC">
        <w:rPr>
          <w:rFonts w:ascii="Times New Roman" w:hAnsi="Times New Roman"/>
          <w:b/>
          <w:bCs/>
          <w:color w:val="0070C0"/>
          <w:sz w:val="24"/>
          <w:szCs w:val="24"/>
        </w:rPr>
        <w:t>boinica@mail.orbitel.bg</w:t>
      </w:r>
    </w:p>
    <w:p w:rsidR="00DF0773" w:rsidRPr="00FF0997" w:rsidRDefault="00DF0773" w:rsidP="00DF0773">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FF0997">
        <w:rPr>
          <w:rFonts w:ascii="Times New Roman" w:eastAsia="Times New Roman" w:hAnsi="Times New Roman" w:cs="Times New Roman"/>
          <w:b/>
          <w:bCs/>
          <w:sz w:val="24"/>
          <w:szCs w:val="24"/>
          <w:lang w:eastAsia="bg-BG"/>
        </w:rPr>
        <w:t>МОТИВИ</w:t>
      </w:r>
    </w:p>
    <w:p w:rsidR="00DF0773" w:rsidRPr="00FF0997" w:rsidRDefault="00DF0773" w:rsidP="00DF0773">
      <w:pPr>
        <w:spacing w:before="100" w:beforeAutospacing="1" w:after="100" w:afterAutospacing="1" w:line="240" w:lineRule="auto"/>
        <w:jc w:val="both"/>
        <w:rPr>
          <w:rFonts w:ascii="Times New Roman" w:eastAsia="Times New Roman" w:hAnsi="Times New Roman" w:cs="Times New Roman"/>
          <w:sz w:val="24"/>
          <w:szCs w:val="24"/>
          <w:lang w:eastAsia="bg-BG"/>
        </w:rPr>
      </w:pPr>
      <w:r w:rsidRPr="00FF0997">
        <w:rPr>
          <w:rFonts w:ascii="Times New Roman" w:eastAsia="Times New Roman" w:hAnsi="Times New Roman" w:cs="Times New Roman"/>
          <w:sz w:val="24"/>
          <w:szCs w:val="24"/>
          <w:lang w:eastAsia="bg-BG"/>
        </w:rPr>
        <w:t>            ПРОЕКТЪТ на НАРЕДБА ЗА РЕДА ЗА ПРИДОБИВАНЕ, УПРАВЛЕНИЕ И РАЗПОРЕЖДАНЕ С ОБЩИНСКО ИМУЩЕСТВО</w:t>
      </w:r>
      <w:r>
        <w:rPr>
          <w:rFonts w:ascii="Times New Roman" w:eastAsia="Times New Roman" w:hAnsi="Times New Roman" w:cs="Times New Roman"/>
          <w:sz w:val="24"/>
          <w:szCs w:val="24"/>
          <w:lang w:eastAsia="bg-BG"/>
        </w:rPr>
        <w:t xml:space="preserve"> В ОБЩИНА БОЙНИЦА</w:t>
      </w:r>
      <w:r w:rsidRPr="00FF0997">
        <w:rPr>
          <w:rFonts w:ascii="Times New Roman" w:eastAsia="Times New Roman" w:hAnsi="Times New Roman" w:cs="Times New Roman"/>
          <w:sz w:val="24"/>
          <w:szCs w:val="24"/>
          <w:lang w:eastAsia="bg-BG"/>
        </w:rPr>
        <w:t xml:space="preserve"> е мотивиран от следното:</w:t>
      </w:r>
    </w:p>
    <w:p w:rsidR="00DF0773" w:rsidRDefault="00DF0773" w:rsidP="00DF0773">
      <w:pPr>
        <w:spacing w:before="100" w:beforeAutospacing="1" w:after="100" w:afterAutospacing="1" w:line="240" w:lineRule="auto"/>
        <w:ind w:firstLine="708"/>
        <w:jc w:val="both"/>
        <w:rPr>
          <w:rFonts w:ascii="Times New Roman" w:hAnsi="Times New Roman"/>
          <w:sz w:val="24"/>
          <w:szCs w:val="24"/>
        </w:rPr>
      </w:pPr>
      <w:r>
        <w:rPr>
          <w:rFonts w:ascii="Times New Roman" w:hAnsi="Times New Roman"/>
          <w:sz w:val="24"/>
          <w:szCs w:val="24"/>
        </w:rPr>
        <w:t>Препоръки от окончателен Одитен доклад № 0200301918 за извършен одит за съответствие при управлението на публичните средства и общинските дейности на община Бойница, за периода от 01.01.2017 г до 30.06.2018 г.</w:t>
      </w:r>
    </w:p>
    <w:p w:rsidR="00DF0773" w:rsidRPr="00FF0997" w:rsidRDefault="00DF0773" w:rsidP="00DF0773">
      <w:pPr>
        <w:spacing w:before="100" w:beforeAutospacing="1" w:after="100" w:afterAutospacing="1" w:line="240" w:lineRule="auto"/>
        <w:ind w:firstLine="360"/>
        <w:jc w:val="both"/>
        <w:rPr>
          <w:rFonts w:ascii="Times New Roman" w:eastAsia="Times New Roman" w:hAnsi="Times New Roman" w:cs="Times New Roman"/>
          <w:sz w:val="24"/>
          <w:szCs w:val="24"/>
          <w:lang w:eastAsia="bg-BG"/>
        </w:rPr>
      </w:pPr>
      <w:r w:rsidRPr="00FF0997">
        <w:rPr>
          <w:rFonts w:ascii="Times New Roman" w:eastAsia="Times New Roman" w:hAnsi="Times New Roman" w:cs="Times New Roman"/>
          <w:sz w:val="24"/>
          <w:szCs w:val="24"/>
          <w:lang w:eastAsia="bg-BG"/>
        </w:rPr>
        <w:t>Поради тази причина и предвид чл.8, ал.2 от Закона за общинската собственост, според който, редът за придобиване на право на собственост и на ограничени вещни права, за предоставяне за управление, под наем и за разпореждане с имоти и вещи - общинска собственост се определят с наредба на общинския съвет при спазване на разпоредбите на закона и на специалните закони в тази област, общинската администрация е разработила настоящия проект на нова Наредба.</w:t>
      </w:r>
    </w:p>
    <w:p w:rsidR="00DF0773" w:rsidRPr="00FF0997" w:rsidRDefault="00DF0773" w:rsidP="00DF0773">
      <w:pPr>
        <w:numPr>
          <w:ilvl w:val="0"/>
          <w:numId w:val="14"/>
        </w:numPr>
        <w:spacing w:before="100" w:beforeAutospacing="1" w:after="100" w:afterAutospacing="1" w:line="240" w:lineRule="auto"/>
        <w:rPr>
          <w:rFonts w:ascii="Times New Roman" w:eastAsia="Times New Roman" w:hAnsi="Times New Roman" w:cs="Times New Roman"/>
          <w:sz w:val="24"/>
          <w:szCs w:val="24"/>
          <w:lang w:eastAsia="bg-BG"/>
        </w:rPr>
      </w:pPr>
      <w:r w:rsidRPr="00FF0997">
        <w:rPr>
          <w:rFonts w:ascii="Times New Roman" w:eastAsia="Times New Roman" w:hAnsi="Times New Roman" w:cs="Times New Roman"/>
          <w:b/>
          <w:bCs/>
          <w:sz w:val="24"/>
          <w:szCs w:val="24"/>
          <w:lang w:eastAsia="bg-BG"/>
        </w:rPr>
        <w:t>Причини, които налагат приемането</w:t>
      </w:r>
    </w:p>
    <w:p w:rsidR="00DF0773" w:rsidRPr="00FF0997" w:rsidRDefault="00DF0773" w:rsidP="00DF0773">
      <w:pPr>
        <w:spacing w:before="100" w:beforeAutospacing="1" w:after="100" w:afterAutospacing="1" w:line="240" w:lineRule="auto"/>
        <w:rPr>
          <w:rFonts w:ascii="Times New Roman" w:eastAsia="Times New Roman" w:hAnsi="Times New Roman" w:cs="Times New Roman"/>
          <w:sz w:val="24"/>
          <w:szCs w:val="24"/>
          <w:lang w:eastAsia="bg-BG"/>
        </w:rPr>
      </w:pPr>
      <w:r w:rsidRPr="00FF0997">
        <w:rPr>
          <w:rFonts w:ascii="Times New Roman" w:eastAsia="Times New Roman" w:hAnsi="Times New Roman" w:cs="Times New Roman"/>
          <w:sz w:val="24"/>
          <w:szCs w:val="24"/>
          <w:lang w:eastAsia="bg-BG"/>
        </w:rPr>
        <w:t>            Чл.8, ал.2 от Закона за общинската собственост</w:t>
      </w:r>
    </w:p>
    <w:p w:rsidR="00DF0773" w:rsidRPr="00FF0997" w:rsidRDefault="00DF0773" w:rsidP="00DF0773">
      <w:pPr>
        <w:numPr>
          <w:ilvl w:val="0"/>
          <w:numId w:val="15"/>
        </w:numPr>
        <w:spacing w:before="100" w:beforeAutospacing="1" w:after="100" w:afterAutospacing="1" w:line="240" w:lineRule="auto"/>
        <w:rPr>
          <w:rFonts w:ascii="Times New Roman" w:eastAsia="Times New Roman" w:hAnsi="Times New Roman" w:cs="Times New Roman"/>
          <w:sz w:val="24"/>
          <w:szCs w:val="24"/>
          <w:lang w:eastAsia="bg-BG"/>
        </w:rPr>
      </w:pPr>
      <w:r w:rsidRPr="00FF0997">
        <w:rPr>
          <w:rFonts w:ascii="Times New Roman" w:eastAsia="Times New Roman" w:hAnsi="Times New Roman" w:cs="Times New Roman"/>
          <w:b/>
          <w:bCs/>
          <w:sz w:val="24"/>
          <w:szCs w:val="24"/>
          <w:lang w:eastAsia="bg-BG"/>
        </w:rPr>
        <w:t>Целите, които се поставят</w:t>
      </w:r>
      <w:r w:rsidRPr="00FF0997">
        <w:rPr>
          <w:rFonts w:ascii="Times New Roman" w:eastAsia="Times New Roman" w:hAnsi="Times New Roman" w:cs="Times New Roman"/>
          <w:sz w:val="24"/>
          <w:szCs w:val="24"/>
          <w:lang w:eastAsia="bg-BG"/>
        </w:rPr>
        <w:t xml:space="preserve"> </w:t>
      </w:r>
    </w:p>
    <w:p w:rsidR="00DF0773" w:rsidRPr="00FF0997" w:rsidRDefault="00DF0773" w:rsidP="00DF0773">
      <w:pPr>
        <w:numPr>
          <w:ilvl w:val="1"/>
          <w:numId w:val="15"/>
        </w:numPr>
        <w:spacing w:before="100" w:beforeAutospacing="1" w:after="100" w:afterAutospacing="1" w:line="240" w:lineRule="auto"/>
        <w:rPr>
          <w:rFonts w:ascii="Times New Roman" w:eastAsia="Times New Roman" w:hAnsi="Times New Roman" w:cs="Times New Roman"/>
          <w:sz w:val="24"/>
          <w:szCs w:val="24"/>
          <w:lang w:eastAsia="bg-BG"/>
        </w:rPr>
      </w:pPr>
      <w:r w:rsidRPr="00FF0997">
        <w:rPr>
          <w:rFonts w:ascii="Times New Roman" w:eastAsia="Times New Roman" w:hAnsi="Times New Roman" w:cs="Times New Roman"/>
          <w:sz w:val="24"/>
          <w:szCs w:val="24"/>
          <w:lang w:eastAsia="bg-BG"/>
        </w:rPr>
        <w:t>Създаване на подзаконов нормативен акт, с който да се определят подходящи, нормативно регламентирани условия за управление и разпореждане с общинската собственост;</w:t>
      </w:r>
    </w:p>
    <w:p w:rsidR="00DF0773" w:rsidRPr="00FF0997" w:rsidRDefault="00DF0773" w:rsidP="00DF0773">
      <w:pPr>
        <w:numPr>
          <w:ilvl w:val="1"/>
          <w:numId w:val="15"/>
        </w:numPr>
        <w:spacing w:before="100" w:beforeAutospacing="1" w:after="100" w:afterAutospacing="1" w:line="240" w:lineRule="auto"/>
        <w:rPr>
          <w:rFonts w:ascii="Times New Roman" w:eastAsia="Times New Roman" w:hAnsi="Times New Roman" w:cs="Times New Roman"/>
          <w:sz w:val="24"/>
          <w:szCs w:val="24"/>
          <w:lang w:eastAsia="bg-BG"/>
        </w:rPr>
      </w:pPr>
      <w:r w:rsidRPr="00FF0997">
        <w:rPr>
          <w:rFonts w:ascii="Times New Roman" w:eastAsia="Times New Roman" w:hAnsi="Times New Roman" w:cs="Times New Roman"/>
          <w:sz w:val="24"/>
          <w:szCs w:val="24"/>
          <w:lang w:eastAsia="bg-BG"/>
        </w:rPr>
        <w:t>Определяне на правилата и детайлно разписване на процедурите, по които ще се извършва всякакъв вид разпореждане с общинското имущество;</w:t>
      </w:r>
    </w:p>
    <w:p w:rsidR="00DF0773" w:rsidRPr="00FF0997" w:rsidRDefault="00DF0773" w:rsidP="00DF0773">
      <w:pPr>
        <w:numPr>
          <w:ilvl w:val="0"/>
          <w:numId w:val="15"/>
        </w:numPr>
        <w:spacing w:before="100" w:beforeAutospacing="1" w:after="100" w:afterAutospacing="1" w:line="240" w:lineRule="auto"/>
        <w:rPr>
          <w:rFonts w:ascii="Times New Roman" w:eastAsia="Times New Roman" w:hAnsi="Times New Roman" w:cs="Times New Roman"/>
          <w:sz w:val="24"/>
          <w:szCs w:val="24"/>
          <w:lang w:eastAsia="bg-BG"/>
        </w:rPr>
      </w:pPr>
      <w:r w:rsidRPr="00FF0997">
        <w:rPr>
          <w:rFonts w:ascii="Times New Roman" w:eastAsia="Times New Roman" w:hAnsi="Times New Roman" w:cs="Times New Roman"/>
          <w:b/>
          <w:bCs/>
          <w:sz w:val="24"/>
          <w:szCs w:val="24"/>
          <w:lang w:eastAsia="bg-BG"/>
        </w:rPr>
        <w:t xml:space="preserve">Финансови и други средства, необходими за прилагането на проекта на Наредбата </w:t>
      </w:r>
    </w:p>
    <w:p w:rsidR="00DF0773" w:rsidRPr="00FF0997" w:rsidRDefault="00DF0773" w:rsidP="00DF0773">
      <w:pPr>
        <w:spacing w:before="100" w:beforeAutospacing="1" w:after="100" w:afterAutospacing="1" w:line="240" w:lineRule="auto"/>
        <w:rPr>
          <w:rFonts w:ascii="Times New Roman" w:eastAsia="Times New Roman" w:hAnsi="Times New Roman" w:cs="Times New Roman"/>
          <w:sz w:val="24"/>
          <w:szCs w:val="24"/>
          <w:lang w:eastAsia="bg-BG"/>
        </w:rPr>
      </w:pPr>
      <w:r w:rsidRPr="00FF0997">
        <w:rPr>
          <w:rFonts w:ascii="Times New Roman" w:eastAsia="Times New Roman" w:hAnsi="Times New Roman" w:cs="Times New Roman"/>
          <w:sz w:val="24"/>
          <w:szCs w:val="24"/>
          <w:lang w:eastAsia="bg-BG"/>
        </w:rPr>
        <w:t>            Не са необходими допълнителни финансови средства от бюджета на Общината, както и с ангажиране на допълнителни човешки ресурси.</w:t>
      </w:r>
    </w:p>
    <w:p w:rsidR="00DF0773" w:rsidRPr="00FF0997" w:rsidRDefault="00DF0773" w:rsidP="00DF0773">
      <w:pPr>
        <w:numPr>
          <w:ilvl w:val="0"/>
          <w:numId w:val="16"/>
        </w:numPr>
        <w:spacing w:before="100" w:beforeAutospacing="1" w:after="100" w:afterAutospacing="1" w:line="240" w:lineRule="auto"/>
        <w:rPr>
          <w:rFonts w:ascii="Times New Roman" w:eastAsia="Times New Roman" w:hAnsi="Times New Roman" w:cs="Times New Roman"/>
          <w:sz w:val="24"/>
          <w:szCs w:val="24"/>
          <w:lang w:eastAsia="bg-BG"/>
        </w:rPr>
      </w:pPr>
      <w:r w:rsidRPr="00FF0997">
        <w:rPr>
          <w:rFonts w:ascii="Times New Roman" w:eastAsia="Times New Roman" w:hAnsi="Times New Roman" w:cs="Times New Roman"/>
          <w:b/>
          <w:bCs/>
          <w:sz w:val="24"/>
          <w:szCs w:val="24"/>
          <w:lang w:eastAsia="bg-BG"/>
        </w:rPr>
        <w:lastRenderedPageBreak/>
        <w:t xml:space="preserve">Очаквани резултати от прилагането </w:t>
      </w:r>
    </w:p>
    <w:p w:rsidR="00DF0773" w:rsidRPr="00FF0997" w:rsidRDefault="00DF0773" w:rsidP="00DF0773">
      <w:pPr>
        <w:spacing w:before="100" w:beforeAutospacing="1" w:after="100" w:afterAutospacing="1" w:line="240" w:lineRule="auto"/>
        <w:rPr>
          <w:rFonts w:ascii="Times New Roman" w:eastAsia="Times New Roman" w:hAnsi="Times New Roman" w:cs="Times New Roman"/>
          <w:sz w:val="24"/>
          <w:szCs w:val="24"/>
          <w:lang w:eastAsia="bg-BG"/>
        </w:rPr>
      </w:pPr>
      <w:r w:rsidRPr="00FF0997">
        <w:rPr>
          <w:rFonts w:ascii="Times New Roman" w:eastAsia="Times New Roman" w:hAnsi="Times New Roman" w:cs="Times New Roman"/>
          <w:sz w:val="24"/>
          <w:szCs w:val="24"/>
          <w:lang w:eastAsia="bg-BG"/>
        </w:rPr>
        <w:t>            Очакваните резултати от прилагането на Наредба за реда за придобиване, управление и разпореждане с общинско имущество са прозрачно управление на общинската собственост и защита на интересите на общината.</w:t>
      </w:r>
    </w:p>
    <w:p w:rsidR="00DF0773" w:rsidRPr="00FF0997" w:rsidRDefault="00DF0773" w:rsidP="00DF0773">
      <w:pPr>
        <w:numPr>
          <w:ilvl w:val="0"/>
          <w:numId w:val="17"/>
        </w:numPr>
        <w:spacing w:before="100" w:beforeAutospacing="1" w:after="100" w:afterAutospacing="1" w:line="240" w:lineRule="auto"/>
        <w:rPr>
          <w:rFonts w:ascii="Times New Roman" w:eastAsia="Times New Roman" w:hAnsi="Times New Roman" w:cs="Times New Roman"/>
          <w:sz w:val="24"/>
          <w:szCs w:val="24"/>
          <w:lang w:eastAsia="bg-BG"/>
        </w:rPr>
      </w:pPr>
      <w:r w:rsidRPr="00FF0997">
        <w:rPr>
          <w:rFonts w:ascii="Times New Roman" w:eastAsia="Times New Roman" w:hAnsi="Times New Roman" w:cs="Times New Roman"/>
          <w:b/>
          <w:bCs/>
          <w:sz w:val="24"/>
          <w:szCs w:val="24"/>
          <w:lang w:eastAsia="bg-BG"/>
        </w:rPr>
        <w:t>Анализ за съответствие с правото на Европейския съюз</w:t>
      </w:r>
    </w:p>
    <w:p w:rsidR="00DF0773" w:rsidRPr="00FF0997" w:rsidRDefault="00DF0773" w:rsidP="00DF0773">
      <w:pPr>
        <w:spacing w:before="100" w:beforeAutospacing="1" w:after="100" w:afterAutospacing="1" w:line="240" w:lineRule="auto"/>
        <w:rPr>
          <w:rFonts w:ascii="Times New Roman" w:eastAsia="Times New Roman" w:hAnsi="Times New Roman" w:cs="Times New Roman"/>
          <w:sz w:val="24"/>
          <w:szCs w:val="24"/>
          <w:lang w:eastAsia="bg-BG"/>
        </w:rPr>
      </w:pPr>
      <w:r w:rsidRPr="00FF0997">
        <w:rPr>
          <w:rFonts w:ascii="Times New Roman" w:eastAsia="Times New Roman" w:hAnsi="Times New Roman" w:cs="Times New Roman"/>
          <w:sz w:val="24"/>
          <w:szCs w:val="24"/>
          <w:lang w:eastAsia="bg-BG"/>
        </w:rPr>
        <w:t>            Предлаганият проект на Наредба за реда за придобиване, управление и разпореждане с общинско имущество е подзаконов нормативен акт за прилагане на отделни разпоредби на Закона за общинската собственост, поради което, съответствието й с правото на Европейския съюз е предопределено от съответствието на цитирания Закон с правото на Европейския съюз.</w:t>
      </w:r>
    </w:p>
    <w:p w:rsidR="00DF0773" w:rsidRDefault="00DF0773" w:rsidP="00DF0773">
      <w:pPr>
        <w:spacing w:before="100" w:beforeAutospacing="1" w:after="100" w:afterAutospacing="1" w:line="240" w:lineRule="auto"/>
        <w:rPr>
          <w:rFonts w:ascii="Times New Roman" w:eastAsia="Times New Roman" w:hAnsi="Times New Roman" w:cs="Times New Roman"/>
          <w:sz w:val="24"/>
          <w:szCs w:val="24"/>
          <w:lang w:eastAsia="bg-BG"/>
        </w:rPr>
      </w:pPr>
      <w:r w:rsidRPr="00FF0997">
        <w:rPr>
          <w:rFonts w:ascii="Times New Roman" w:eastAsia="Times New Roman" w:hAnsi="Times New Roman" w:cs="Times New Roman"/>
          <w:b/>
          <w:bCs/>
          <w:sz w:val="24"/>
          <w:szCs w:val="24"/>
          <w:lang w:eastAsia="bg-BG"/>
        </w:rPr>
        <w:t xml:space="preserve">Дата на публикуване: </w:t>
      </w:r>
      <w:r>
        <w:rPr>
          <w:rFonts w:ascii="Times New Roman" w:eastAsia="Times New Roman" w:hAnsi="Times New Roman" w:cs="Times New Roman"/>
          <w:b/>
          <w:bCs/>
          <w:sz w:val="24"/>
          <w:szCs w:val="24"/>
          <w:lang w:eastAsia="bg-BG"/>
        </w:rPr>
        <w:t>2</w:t>
      </w:r>
      <w:r w:rsidRPr="00FF0997">
        <w:rPr>
          <w:rFonts w:ascii="Times New Roman" w:eastAsia="Times New Roman" w:hAnsi="Times New Roman" w:cs="Times New Roman"/>
          <w:b/>
          <w:bCs/>
          <w:sz w:val="24"/>
          <w:szCs w:val="24"/>
          <w:lang w:eastAsia="bg-BG"/>
        </w:rPr>
        <w:t>0</w:t>
      </w:r>
      <w:r>
        <w:rPr>
          <w:rFonts w:ascii="Times New Roman" w:eastAsia="Times New Roman" w:hAnsi="Times New Roman" w:cs="Times New Roman"/>
          <w:b/>
          <w:bCs/>
          <w:sz w:val="24"/>
          <w:szCs w:val="24"/>
          <w:lang w:eastAsia="bg-BG"/>
        </w:rPr>
        <w:t xml:space="preserve">.12.2019 </w:t>
      </w:r>
      <w:r w:rsidRPr="00FF0997">
        <w:rPr>
          <w:rFonts w:ascii="Times New Roman" w:eastAsia="Times New Roman" w:hAnsi="Times New Roman" w:cs="Times New Roman"/>
          <w:b/>
          <w:bCs/>
          <w:sz w:val="24"/>
          <w:szCs w:val="24"/>
          <w:lang w:eastAsia="bg-BG"/>
        </w:rPr>
        <w:t>г.</w:t>
      </w:r>
    </w:p>
    <w:p w:rsidR="00DF0773" w:rsidRPr="00DF0773" w:rsidRDefault="00DF0773" w:rsidP="00DF0773">
      <w:pPr>
        <w:spacing w:before="100" w:beforeAutospacing="1" w:after="100" w:afterAutospacing="1" w:line="240" w:lineRule="auto"/>
        <w:rPr>
          <w:rFonts w:ascii="Times New Roman" w:eastAsia="Times New Roman" w:hAnsi="Times New Roman" w:cs="Times New Roman"/>
          <w:sz w:val="24"/>
          <w:szCs w:val="24"/>
          <w:lang w:eastAsia="bg-BG"/>
        </w:rPr>
      </w:pPr>
    </w:p>
    <w:p w:rsidR="004B56DE" w:rsidRPr="004B56DE" w:rsidRDefault="004B56DE" w:rsidP="004B56DE">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i/>
          <w:iCs/>
          <w:sz w:val="24"/>
          <w:szCs w:val="24"/>
          <w:lang w:eastAsia="bg-BG"/>
        </w:rPr>
        <w:t>Н А Р Е Д Б А</w:t>
      </w:r>
    </w:p>
    <w:p w:rsidR="004B56DE" w:rsidRPr="004B56DE" w:rsidRDefault="004B56DE" w:rsidP="004B56DE">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i/>
          <w:iCs/>
          <w:sz w:val="24"/>
          <w:szCs w:val="24"/>
          <w:lang w:eastAsia="bg-BG"/>
        </w:rPr>
        <w:t xml:space="preserve">ЗА </w:t>
      </w:r>
    </w:p>
    <w:p w:rsidR="004B56DE" w:rsidRPr="004B56DE" w:rsidRDefault="004B56DE" w:rsidP="004B56DE">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i/>
          <w:iCs/>
          <w:sz w:val="24"/>
          <w:szCs w:val="24"/>
          <w:lang w:eastAsia="bg-BG"/>
        </w:rPr>
        <w:t>РЕДА ЗА ПРИДОБИВАНЕ, УПРАВЛЕНИЕ И РАЗПОРЕЖДАНЕ</w:t>
      </w:r>
    </w:p>
    <w:p w:rsidR="004B56DE" w:rsidRPr="004B56DE" w:rsidRDefault="004B56DE" w:rsidP="004B56DE">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i/>
          <w:iCs/>
          <w:sz w:val="24"/>
          <w:szCs w:val="24"/>
          <w:lang w:eastAsia="bg-BG"/>
        </w:rPr>
        <w:t> С ОБЩИНСКО ИМУЩЕСТВО</w:t>
      </w:r>
      <w:r w:rsidR="00DF0773">
        <w:rPr>
          <w:rFonts w:ascii="Times New Roman" w:eastAsia="Times New Roman" w:hAnsi="Times New Roman" w:cs="Times New Roman"/>
          <w:b/>
          <w:bCs/>
          <w:i/>
          <w:iCs/>
          <w:sz w:val="24"/>
          <w:szCs w:val="24"/>
          <w:lang w:eastAsia="bg-BG"/>
        </w:rPr>
        <w:t xml:space="preserve"> В ОБЩИНА БОЙНИЦА</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Приета с Решение № ........ по Протокол №......... от .......... 20</w:t>
      </w:r>
      <w:r w:rsidR="00DF0773">
        <w:rPr>
          <w:rFonts w:ascii="Times New Roman" w:eastAsia="Times New Roman" w:hAnsi="Times New Roman" w:cs="Times New Roman"/>
          <w:sz w:val="24"/>
          <w:szCs w:val="24"/>
          <w:lang w:eastAsia="bg-BG"/>
        </w:rPr>
        <w:t>20</w:t>
      </w:r>
      <w:r w:rsidR="00065212">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г. на Общински съвет – Бойница.</w:t>
      </w:r>
    </w:p>
    <w:p w:rsidR="004B56DE" w:rsidRPr="004B56DE" w:rsidRDefault="004B56DE" w:rsidP="00877CE4">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Глава първа</w:t>
      </w:r>
    </w:p>
    <w:p w:rsidR="004B56DE" w:rsidRPr="004B56DE" w:rsidRDefault="004B56DE" w:rsidP="00877CE4">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ОБЩИ РАЗПОРЕДБИ</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Чл.1</w:t>
      </w:r>
      <w:r w:rsidRPr="004B56DE">
        <w:rPr>
          <w:rFonts w:ascii="Times New Roman" w:eastAsia="Times New Roman" w:hAnsi="Times New Roman" w:cs="Times New Roman"/>
          <w:sz w:val="24"/>
          <w:szCs w:val="24"/>
          <w:lang w:eastAsia="bg-BG"/>
        </w:rPr>
        <w:t xml:space="preserve"> </w:t>
      </w:r>
      <w:r w:rsidRPr="004B56DE">
        <w:rPr>
          <w:rFonts w:ascii="Times New Roman" w:eastAsia="Times New Roman" w:hAnsi="Times New Roman" w:cs="Times New Roman"/>
          <w:b/>
          <w:bCs/>
          <w:sz w:val="24"/>
          <w:szCs w:val="24"/>
          <w:lang w:eastAsia="bg-BG"/>
        </w:rPr>
        <w:t xml:space="preserve">(1) </w:t>
      </w:r>
      <w:r w:rsidRPr="004B56DE">
        <w:rPr>
          <w:rFonts w:ascii="Times New Roman" w:eastAsia="Times New Roman" w:hAnsi="Times New Roman" w:cs="Times New Roman"/>
          <w:sz w:val="24"/>
          <w:szCs w:val="24"/>
          <w:lang w:eastAsia="bg-BG"/>
        </w:rPr>
        <w:t xml:space="preserve">Тази наредба определя реда за придобиване, управление и разпореждане с имоти и вещи, вещи собственост на Община </w:t>
      </w:r>
      <w:r w:rsidR="00065212">
        <w:rPr>
          <w:rFonts w:ascii="Times New Roman" w:eastAsia="Times New Roman" w:hAnsi="Times New Roman" w:cs="Times New Roman"/>
          <w:sz w:val="24"/>
          <w:szCs w:val="24"/>
          <w:lang w:eastAsia="bg-BG"/>
        </w:rPr>
        <w:t>Бойница</w:t>
      </w:r>
      <w:r w:rsidRPr="004B56DE">
        <w:rPr>
          <w:rFonts w:ascii="Times New Roman" w:eastAsia="Times New Roman" w:hAnsi="Times New Roman" w:cs="Times New Roman"/>
          <w:sz w:val="24"/>
          <w:szCs w:val="24"/>
          <w:lang w:eastAsia="bg-BG"/>
        </w:rPr>
        <w:t>, както и конкретните правомощия на Кмета на общината, кметовете на кметства и кметските наместници, при спазване на разпоредбите на Закона за общинската собственост (ЗОС) и на специалните закони.</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(2) </w:t>
      </w:r>
      <w:r w:rsidRPr="004B56DE">
        <w:rPr>
          <w:rFonts w:ascii="Times New Roman" w:eastAsia="Times New Roman" w:hAnsi="Times New Roman" w:cs="Times New Roman"/>
          <w:sz w:val="24"/>
          <w:szCs w:val="24"/>
          <w:lang w:eastAsia="bg-BG"/>
        </w:rPr>
        <w:t>Наредбата има за цел в съответствие със Закона за общинската собственост и  другите действащи нормативни актове, ефективно да регулира обществените отношения, свързани с придобиване, управление и разпореждане с общинско имущество на основата на принципите на законност, прозрачност, публичност на процедурите, осигуряване на равни условия за конкуренция и гарантиране на ефективен обществен и институционален контрол.</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(3) </w:t>
      </w:r>
      <w:r w:rsidRPr="004B56DE">
        <w:rPr>
          <w:rFonts w:ascii="Times New Roman" w:eastAsia="Times New Roman" w:hAnsi="Times New Roman" w:cs="Times New Roman"/>
          <w:sz w:val="24"/>
          <w:szCs w:val="24"/>
          <w:lang w:eastAsia="bg-BG"/>
        </w:rPr>
        <w:t>Общинската собственост се управлява в интерес на населението на общината, с грижата на добър стопанин, съобразно предназначението й за нуждите, за които е предоставена.</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 2. (1)</w:t>
      </w:r>
      <w:r w:rsidRPr="004B56DE">
        <w:rPr>
          <w:rFonts w:ascii="Times New Roman" w:eastAsia="Times New Roman" w:hAnsi="Times New Roman" w:cs="Times New Roman"/>
          <w:sz w:val="24"/>
          <w:szCs w:val="24"/>
          <w:lang w:eastAsia="bg-BG"/>
        </w:rPr>
        <w:t xml:space="preserve"> Общинска собственост са:</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1.</w:t>
      </w:r>
      <w:r w:rsidRPr="004B56DE">
        <w:rPr>
          <w:rFonts w:ascii="Times New Roman" w:eastAsia="Times New Roman" w:hAnsi="Times New Roman" w:cs="Times New Roman"/>
          <w:sz w:val="24"/>
          <w:szCs w:val="24"/>
          <w:lang w:eastAsia="bg-BG"/>
        </w:rPr>
        <w:t xml:space="preserve"> имотите и вещите, определени със закон;</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имотите и вещите, предоставени в собственост на общината със закон;</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lastRenderedPageBreak/>
        <w:t>3.</w:t>
      </w:r>
      <w:r w:rsidRPr="004B56DE">
        <w:rPr>
          <w:rFonts w:ascii="Times New Roman" w:eastAsia="Times New Roman" w:hAnsi="Times New Roman" w:cs="Times New Roman"/>
          <w:sz w:val="24"/>
          <w:szCs w:val="24"/>
          <w:lang w:eastAsia="bg-BG"/>
        </w:rPr>
        <w:t xml:space="preserve"> имотите, чиято собственост е възстановена на общината при условия и по ред, определени със закон;</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имотите и вещите, дарени или завещани на общината;</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5.</w:t>
      </w:r>
      <w:r w:rsidRPr="004B56DE">
        <w:rPr>
          <w:rFonts w:ascii="Times New Roman" w:eastAsia="Times New Roman" w:hAnsi="Times New Roman" w:cs="Times New Roman"/>
          <w:sz w:val="24"/>
          <w:szCs w:val="24"/>
          <w:lang w:eastAsia="bg-BG"/>
        </w:rPr>
        <w:t xml:space="preserve"> имотите и вещите, придобити от общината с доброволен труд и/или с парични средства на населението;</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6.</w:t>
      </w:r>
      <w:r w:rsidRPr="004B56DE">
        <w:rPr>
          <w:rFonts w:ascii="Times New Roman" w:eastAsia="Times New Roman" w:hAnsi="Times New Roman" w:cs="Times New Roman"/>
          <w:sz w:val="24"/>
          <w:szCs w:val="24"/>
          <w:lang w:eastAsia="bg-BG"/>
        </w:rPr>
        <w:t xml:space="preserve"> имотите и вещите, придобити от общината при ликвидацията на търговски дружества с общинско участие;</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7</w:t>
      </w:r>
      <w:r w:rsidRPr="004B56DE">
        <w:rPr>
          <w:rFonts w:ascii="Times New Roman" w:eastAsia="Times New Roman" w:hAnsi="Times New Roman" w:cs="Times New Roman"/>
          <w:sz w:val="24"/>
          <w:szCs w:val="24"/>
          <w:lang w:eastAsia="bg-BG"/>
        </w:rPr>
        <w:t>. имотите и вещите, придобити от общината чрез правна сделка, по давност или по друг начин, определен в закон.</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Не са общинска собственост имотите и вещите на търговските дружества и юридическите лица с нестопанска цел, дори ако общината е била единствен собственик на прехвърленото в тях имущество.</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 3</w:t>
      </w:r>
      <w:r w:rsidRPr="004B56DE">
        <w:rPr>
          <w:rFonts w:ascii="Times New Roman" w:eastAsia="Times New Roman" w:hAnsi="Times New Roman" w:cs="Times New Roman"/>
          <w:sz w:val="24"/>
          <w:szCs w:val="24"/>
          <w:lang w:eastAsia="bg-BG"/>
        </w:rPr>
        <w:t>. Наредбата не се прилага за:</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1.</w:t>
      </w:r>
      <w:r w:rsidRPr="004B56DE">
        <w:rPr>
          <w:rFonts w:ascii="Times New Roman" w:eastAsia="Times New Roman" w:hAnsi="Times New Roman" w:cs="Times New Roman"/>
          <w:sz w:val="24"/>
          <w:szCs w:val="24"/>
          <w:lang w:eastAsia="bg-BG"/>
        </w:rPr>
        <w:t>общински имоти, предмет на разпореждане по Закона за приватизация и следприватизационен контрол;</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общинско имущество, включено в капитала или придобито от търговски дружества;</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предоставяне на концесии върху обекти – публична общинска собственост;</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отдаване под наем и продажба на общински жилища.</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5.</w:t>
      </w:r>
      <w:r w:rsidRPr="004B56DE">
        <w:rPr>
          <w:rFonts w:ascii="Times New Roman" w:eastAsia="Times New Roman" w:hAnsi="Times New Roman" w:cs="Times New Roman"/>
          <w:sz w:val="24"/>
          <w:szCs w:val="24"/>
          <w:lang w:eastAsia="bg-BG"/>
        </w:rPr>
        <w:t xml:space="preserve"> горски територии и територии, притежаващи характеристиките на гора по чл. 2, ал. 1 от ЗГ.</w:t>
      </w:r>
    </w:p>
    <w:p w:rsidR="004B56DE" w:rsidRPr="00131606" w:rsidRDefault="004B56DE" w:rsidP="00065212">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4B56DE">
        <w:rPr>
          <w:rFonts w:ascii="Times New Roman" w:eastAsia="Times New Roman" w:hAnsi="Times New Roman" w:cs="Times New Roman"/>
          <w:b/>
          <w:bCs/>
          <w:sz w:val="24"/>
          <w:szCs w:val="24"/>
          <w:lang w:eastAsia="bg-BG"/>
        </w:rPr>
        <w:t>Чл. 4.</w:t>
      </w:r>
      <w:r w:rsidRPr="004B56DE">
        <w:rPr>
          <w:rFonts w:ascii="Times New Roman" w:eastAsia="Times New Roman" w:hAnsi="Times New Roman" w:cs="Times New Roman"/>
          <w:sz w:val="24"/>
          <w:szCs w:val="24"/>
          <w:lang w:eastAsia="bg-BG"/>
        </w:rPr>
        <w:t xml:space="preserve"> </w:t>
      </w:r>
      <w:r w:rsidRPr="00131606">
        <w:rPr>
          <w:rFonts w:ascii="Times New Roman" w:eastAsia="Times New Roman" w:hAnsi="Times New Roman" w:cs="Times New Roman"/>
          <w:b/>
          <w:i/>
          <w:sz w:val="24"/>
          <w:szCs w:val="24"/>
          <w:lang w:eastAsia="bg-BG"/>
        </w:rPr>
        <w:t>С отделни наредби на Общинския съвет се уреждат условията и реда за:</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1.</w:t>
      </w:r>
      <w:r w:rsidRPr="004B56DE">
        <w:rPr>
          <w:rFonts w:ascii="Times New Roman" w:eastAsia="Times New Roman" w:hAnsi="Times New Roman" w:cs="Times New Roman"/>
          <w:sz w:val="24"/>
          <w:szCs w:val="24"/>
          <w:lang w:eastAsia="bg-BG"/>
        </w:rPr>
        <w:t xml:space="preserve"> поставяне на временни преместваеми съоръжения за търговия върху свободни площи, общинска собственост;</w:t>
      </w:r>
    </w:p>
    <w:p w:rsidR="004B56DE" w:rsidRPr="00131606" w:rsidRDefault="004B56DE" w:rsidP="00065212">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4B56DE">
        <w:rPr>
          <w:rFonts w:ascii="Times New Roman" w:eastAsia="Times New Roman" w:hAnsi="Times New Roman" w:cs="Times New Roman"/>
          <w:b/>
          <w:bCs/>
          <w:sz w:val="24"/>
          <w:szCs w:val="24"/>
          <w:lang w:eastAsia="bg-BG"/>
        </w:rPr>
        <w:t>2</w:t>
      </w:r>
      <w:r w:rsidRPr="00131606">
        <w:rPr>
          <w:rFonts w:ascii="Times New Roman" w:eastAsia="Times New Roman" w:hAnsi="Times New Roman" w:cs="Times New Roman"/>
          <w:b/>
          <w:bCs/>
          <w:i/>
          <w:sz w:val="24"/>
          <w:szCs w:val="24"/>
          <w:lang w:eastAsia="bg-BG"/>
        </w:rPr>
        <w:t>.</w:t>
      </w:r>
      <w:r w:rsidRPr="00131606">
        <w:rPr>
          <w:rFonts w:ascii="Times New Roman" w:eastAsia="Times New Roman" w:hAnsi="Times New Roman" w:cs="Times New Roman"/>
          <w:b/>
          <w:i/>
          <w:sz w:val="24"/>
          <w:szCs w:val="24"/>
          <w:lang w:eastAsia="bg-BG"/>
        </w:rPr>
        <w:t xml:space="preserve"> управление на общинското имущество, включено в общински търговски дружества и предприятия с общинско участие;</w:t>
      </w:r>
    </w:p>
    <w:p w:rsidR="004B56DE" w:rsidRPr="00131606" w:rsidRDefault="004B56DE" w:rsidP="00065212">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w:t>
      </w:r>
      <w:r w:rsidRPr="00131606">
        <w:rPr>
          <w:rFonts w:ascii="Times New Roman" w:eastAsia="Times New Roman" w:hAnsi="Times New Roman" w:cs="Times New Roman"/>
          <w:b/>
          <w:i/>
          <w:sz w:val="24"/>
          <w:szCs w:val="24"/>
          <w:lang w:eastAsia="bg-BG"/>
        </w:rPr>
        <w:t>установяване на жилищни нужди за настаняване под наем в общински жилища и продажбата им;</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рекламната дейност на Община </w:t>
      </w:r>
      <w:r w:rsidR="00065212">
        <w:rPr>
          <w:rFonts w:ascii="Times New Roman" w:eastAsia="Times New Roman" w:hAnsi="Times New Roman" w:cs="Times New Roman"/>
          <w:sz w:val="24"/>
          <w:szCs w:val="24"/>
          <w:lang w:eastAsia="bg-BG"/>
        </w:rPr>
        <w:t>Бойница</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5</w:t>
      </w:r>
      <w:r w:rsidRPr="004B56DE">
        <w:rPr>
          <w:rFonts w:ascii="Times New Roman" w:eastAsia="Times New Roman" w:hAnsi="Times New Roman" w:cs="Times New Roman"/>
          <w:sz w:val="24"/>
          <w:szCs w:val="24"/>
          <w:lang w:eastAsia="bg-BG"/>
        </w:rPr>
        <w:t>. гробищни паркове</w:t>
      </w:r>
    </w:p>
    <w:p w:rsidR="00065212"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6</w:t>
      </w:r>
      <w:r w:rsidRPr="004B56DE">
        <w:rPr>
          <w:rFonts w:ascii="Times New Roman" w:eastAsia="Times New Roman" w:hAnsi="Times New Roman" w:cs="Times New Roman"/>
          <w:sz w:val="24"/>
          <w:szCs w:val="24"/>
          <w:lang w:eastAsia="bg-BG"/>
        </w:rPr>
        <w:t xml:space="preserve">. зелената система на Община </w:t>
      </w:r>
      <w:r w:rsidR="00065212">
        <w:rPr>
          <w:rFonts w:ascii="Times New Roman" w:eastAsia="Times New Roman" w:hAnsi="Times New Roman" w:cs="Times New Roman"/>
          <w:sz w:val="24"/>
          <w:szCs w:val="24"/>
          <w:lang w:eastAsia="bg-BG"/>
        </w:rPr>
        <w:t>Бойница</w:t>
      </w:r>
      <w:r w:rsidR="00065212" w:rsidRPr="004B56DE">
        <w:rPr>
          <w:rFonts w:ascii="Times New Roman" w:eastAsia="Times New Roman" w:hAnsi="Times New Roman" w:cs="Times New Roman"/>
          <w:sz w:val="24"/>
          <w:szCs w:val="24"/>
          <w:lang w:eastAsia="bg-BG"/>
        </w:rPr>
        <w:t xml:space="preserve"> </w:t>
      </w:r>
    </w:p>
    <w:p w:rsidR="00065212" w:rsidRDefault="004B56DE" w:rsidP="00065212">
      <w:pPr>
        <w:spacing w:before="100" w:beforeAutospacing="1" w:after="100" w:afterAutospacing="1" w:line="240" w:lineRule="auto"/>
        <w:jc w:val="both"/>
        <w:rPr>
          <w:rFonts w:ascii="Times New Roman" w:eastAsia="Times New Roman" w:hAnsi="Times New Roman" w:cs="Times New Roman"/>
          <w:b/>
          <w:bCs/>
          <w:sz w:val="24"/>
          <w:szCs w:val="24"/>
          <w:lang w:eastAsia="bg-BG"/>
        </w:rPr>
      </w:pPr>
      <w:r w:rsidRPr="004B56DE">
        <w:rPr>
          <w:rFonts w:ascii="Times New Roman" w:eastAsia="Times New Roman" w:hAnsi="Times New Roman" w:cs="Times New Roman"/>
          <w:sz w:val="24"/>
          <w:szCs w:val="24"/>
          <w:lang w:eastAsia="bg-BG"/>
        </w:rPr>
        <w:t xml:space="preserve">7. управление на горските територии, собственост на Община </w:t>
      </w:r>
      <w:r w:rsidR="00065212">
        <w:rPr>
          <w:rFonts w:ascii="Times New Roman" w:eastAsia="Times New Roman" w:hAnsi="Times New Roman" w:cs="Times New Roman"/>
          <w:sz w:val="24"/>
          <w:szCs w:val="24"/>
          <w:lang w:eastAsia="bg-BG"/>
        </w:rPr>
        <w:t>Бойница</w:t>
      </w:r>
      <w:r w:rsidR="00065212" w:rsidRPr="004B56DE">
        <w:rPr>
          <w:rFonts w:ascii="Times New Roman" w:eastAsia="Times New Roman" w:hAnsi="Times New Roman" w:cs="Times New Roman"/>
          <w:b/>
          <w:bCs/>
          <w:sz w:val="24"/>
          <w:szCs w:val="24"/>
          <w:lang w:eastAsia="bg-BG"/>
        </w:rPr>
        <w:t xml:space="preserve"> </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 5. (1)</w:t>
      </w:r>
      <w:r w:rsidRPr="004B56DE">
        <w:rPr>
          <w:rFonts w:ascii="Times New Roman" w:eastAsia="Times New Roman" w:hAnsi="Times New Roman" w:cs="Times New Roman"/>
          <w:sz w:val="24"/>
          <w:szCs w:val="24"/>
          <w:lang w:eastAsia="bg-BG"/>
        </w:rPr>
        <w:t xml:space="preserve"> Общинската собственост е публична и частна.</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Публична собственост са общинските имоти по чл.3, ал.2 от ЗОС.</w:t>
      </w:r>
    </w:p>
    <w:p w:rsidR="004B56DE" w:rsidRPr="00A1325A" w:rsidRDefault="004B56DE" w:rsidP="00065212">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A1325A">
        <w:rPr>
          <w:rFonts w:ascii="Times New Roman" w:eastAsia="Times New Roman" w:hAnsi="Times New Roman" w:cs="Times New Roman"/>
          <w:b/>
          <w:bCs/>
          <w:i/>
          <w:sz w:val="24"/>
          <w:szCs w:val="24"/>
          <w:lang w:eastAsia="bg-BG"/>
        </w:rPr>
        <w:lastRenderedPageBreak/>
        <w:t>(3)</w:t>
      </w:r>
      <w:r w:rsidRPr="00A1325A">
        <w:rPr>
          <w:rFonts w:ascii="Times New Roman" w:eastAsia="Times New Roman" w:hAnsi="Times New Roman" w:cs="Times New Roman"/>
          <w:b/>
          <w:i/>
          <w:sz w:val="24"/>
          <w:szCs w:val="24"/>
          <w:lang w:eastAsia="bg-BG"/>
        </w:rPr>
        <w:t xml:space="preserve"> Имоти или части от тях и вещите – публична общинска собственост, предоставени за управление на училища, детски градини и обслужващи звена, с въведена система на делегирани бюджети, се управляват от директора на съответното училище или детска градина, респ. ръководителя на съответното обслужващо звено, като същите осъществяват управлението от тяхно име, за тяхна сметка и на тяхна отговорност в рамките на действащата нормативна уредба.</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w:t>
      </w: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Частна общинска собственост са всички други общински имоти и вещи. Плодовете и приходите от имотите и вещите – публична общинска собственост, са частна собственост на общината.</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(5)</w:t>
      </w:r>
      <w:r w:rsidRPr="004B56DE">
        <w:rPr>
          <w:rFonts w:ascii="Times New Roman" w:eastAsia="Times New Roman" w:hAnsi="Times New Roman" w:cs="Times New Roman"/>
          <w:sz w:val="24"/>
          <w:szCs w:val="24"/>
          <w:lang w:eastAsia="bg-BG"/>
        </w:rPr>
        <w:t xml:space="preserve"> Промяна в предназначението на обектите на общинската собственост от публична в частна, се извършва с решение на общинския съвет, взето с мнозинство от две трети от общия брой на съветниците.</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w:t>
      </w:r>
      <w:r w:rsidRPr="004B56DE">
        <w:rPr>
          <w:rFonts w:ascii="Times New Roman" w:eastAsia="Times New Roman" w:hAnsi="Times New Roman" w:cs="Times New Roman"/>
          <w:b/>
          <w:bCs/>
          <w:sz w:val="24"/>
          <w:szCs w:val="24"/>
          <w:lang w:eastAsia="bg-BG"/>
        </w:rPr>
        <w:t>(6)</w:t>
      </w:r>
      <w:r w:rsidRPr="004B56DE">
        <w:rPr>
          <w:rFonts w:ascii="Times New Roman" w:eastAsia="Times New Roman" w:hAnsi="Times New Roman" w:cs="Times New Roman"/>
          <w:sz w:val="24"/>
          <w:szCs w:val="24"/>
          <w:lang w:eastAsia="bg-BG"/>
        </w:rPr>
        <w:t xml:space="preserve"> Определянето на имоти и вещи за публична общинска собственост се извършва с решение на общинския съвет, взето с мнозинство – повече от половината от общия брой на съветниците.</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(7)</w:t>
      </w:r>
      <w:r w:rsidRPr="004B56DE">
        <w:rPr>
          <w:rFonts w:ascii="Times New Roman" w:eastAsia="Times New Roman" w:hAnsi="Times New Roman" w:cs="Times New Roman"/>
          <w:sz w:val="24"/>
          <w:szCs w:val="24"/>
          <w:lang w:eastAsia="bg-BG"/>
        </w:rPr>
        <w:t xml:space="preserve"> Промяна в предназначението на обектите на общинската собственост от частна в публична се извършва с решение на общинския съвет, взето с мнозинство повече от половината от общия брой на общинските съветници.</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(8)</w:t>
      </w:r>
      <w:r w:rsidRPr="004B56DE">
        <w:rPr>
          <w:rFonts w:ascii="Times New Roman" w:eastAsia="Times New Roman" w:hAnsi="Times New Roman" w:cs="Times New Roman"/>
          <w:sz w:val="24"/>
          <w:szCs w:val="24"/>
          <w:lang w:eastAsia="bg-BG"/>
        </w:rPr>
        <w:t xml:space="preserve"> Предложенията по предходните алинеи се правят в писмена форма от (лицата, които имат право да внасят проекти за решения в общинския съвет) и съдържат:</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1.</w:t>
      </w:r>
      <w:r w:rsidRPr="004B56DE">
        <w:rPr>
          <w:rFonts w:ascii="Times New Roman" w:eastAsia="Times New Roman" w:hAnsi="Times New Roman" w:cs="Times New Roman"/>
          <w:sz w:val="24"/>
          <w:szCs w:val="24"/>
          <w:lang w:eastAsia="bg-BG"/>
        </w:rPr>
        <w:t xml:space="preserve"> вида и местонахождението на недвижимия имот, акт за общинска собственост,</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мотиви, обосноваващи предложението,</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скица от кадастралната карта или действащия подробен устройствен план</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(9)</w:t>
      </w:r>
      <w:r w:rsidRPr="004B56DE">
        <w:rPr>
          <w:rFonts w:ascii="Times New Roman" w:eastAsia="Times New Roman" w:hAnsi="Times New Roman" w:cs="Times New Roman"/>
          <w:sz w:val="24"/>
          <w:szCs w:val="24"/>
          <w:lang w:eastAsia="bg-BG"/>
        </w:rPr>
        <w:t xml:space="preserve"> В общи или подробни устройствени планове или техни изменения, може да се предвижда промяна на публична общинска собственост в частна общинска собственост след решение на общинския съвет.</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 6. (1)</w:t>
      </w:r>
      <w:r w:rsidRPr="004B56DE">
        <w:rPr>
          <w:rFonts w:ascii="Times New Roman" w:eastAsia="Times New Roman" w:hAnsi="Times New Roman" w:cs="Times New Roman"/>
          <w:sz w:val="24"/>
          <w:szCs w:val="24"/>
          <w:lang w:eastAsia="bg-BG"/>
        </w:rPr>
        <w:t xml:space="preserve"> Придобиването, управлението и разпореждането с имоти и вещи – общинска собственост, се извършва под общото ръководство и контрол на Общинския съвет.</w:t>
      </w:r>
    </w:p>
    <w:p w:rsidR="004B56DE" w:rsidRPr="00AE2DA5" w:rsidRDefault="004B56DE" w:rsidP="00065212">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w:t>
      </w:r>
      <w:r w:rsidRPr="00AE2DA5">
        <w:rPr>
          <w:rFonts w:ascii="Times New Roman" w:eastAsia="Times New Roman" w:hAnsi="Times New Roman" w:cs="Times New Roman"/>
          <w:b/>
          <w:i/>
          <w:sz w:val="24"/>
          <w:szCs w:val="24"/>
          <w:lang w:eastAsia="bg-BG"/>
        </w:rPr>
        <w:t>Предоставянето под наем и разпореждането с имоти и вещи - общинска собственост, се извършва чрез публичен търг или публично оповестен конкурс, освен ако в закон е предвидено друго.</w:t>
      </w:r>
    </w:p>
    <w:p w:rsidR="004B56DE" w:rsidRPr="004B56DE"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Кметът на общината управлява с грижата на добър стопанин имотите и вещите – общинска собственост, намиращи се на територията на общината. При продажба или отдаване под наем на имоти, предоставени за управление на кметовете  на кметства, не по - малко от 30% от средствата, придобити от продажбата или отдаването под наем, се използват за изпълнение на дейности от местно значение, определени от общинския съвет.</w:t>
      </w:r>
    </w:p>
    <w:p w:rsidR="004B56DE" w:rsidRPr="00916817"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w:t>
      </w:r>
      <w:r w:rsidRPr="00916817">
        <w:rPr>
          <w:rFonts w:ascii="Times New Roman" w:eastAsia="Times New Roman" w:hAnsi="Times New Roman" w:cs="Times New Roman"/>
          <w:bCs/>
          <w:sz w:val="24"/>
          <w:szCs w:val="24"/>
          <w:lang w:eastAsia="bg-BG"/>
        </w:rPr>
        <w:t>4)</w:t>
      </w:r>
      <w:r w:rsidRPr="00916817">
        <w:rPr>
          <w:rFonts w:ascii="Times New Roman" w:eastAsia="Times New Roman" w:hAnsi="Times New Roman" w:cs="Times New Roman"/>
          <w:sz w:val="24"/>
          <w:szCs w:val="24"/>
          <w:lang w:eastAsia="bg-BG"/>
        </w:rPr>
        <w:t xml:space="preserve"> Общинският съвет приема стратегия за управление на общинската собственост за срока на мандата си по предложение на Кмета на общината. Стратегията определя политиката за развитие на общинската собственост и стопанската дейност на общината и съдържа:</w:t>
      </w:r>
    </w:p>
    <w:p w:rsidR="004B56DE" w:rsidRPr="00916817" w:rsidRDefault="004B56DE" w:rsidP="0006521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16817">
        <w:rPr>
          <w:rFonts w:ascii="Times New Roman" w:eastAsia="Times New Roman" w:hAnsi="Times New Roman" w:cs="Times New Roman"/>
          <w:bCs/>
          <w:sz w:val="24"/>
          <w:szCs w:val="24"/>
          <w:lang w:eastAsia="bg-BG"/>
        </w:rPr>
        <w:lastRenderedPageBreak/>
        <w:t>1.</w:t>
      </w:r>
      <w:r w:rsidRPr="00916817">
        <w:rPr>
          <w:rFonts w:ascii="Times New Roman" w:eastAsia="Times New Roman" w:hAnsi="Times New Roman" w:cs="Times New Roman"/>
          <w:sz w:val="24"/>
          <w:szCs w:val="24"/>
          <w:lang w:eastAsia="bg-BG"/>
        </w:rPr>
        <w:t xml:space="preserve"> основните цели, принципи и приоритети за придобиване, управление и разпореждане с имотите - общинска собственост;</w:t>
      </w:r>
    </w:p>
    <w:p w:rsidR="004B56DE" w:rsidRPr="00916817" w:rsidRDefault="004B56DE" w:rsidP="00877CE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16817">
        <w:rPr>
          <w:rFonts w:ascii="Times New Roman" w:eastAsia="Times New Roman" w:hAnsi="Times New Roman" w:cs="Times New Roman"/>
          <w:bCs/>
          <w:sz w:val="24"/>
          <w:szCs w:val="24"/>
          <w:lang w:eastAsia="bg-BG"/>
        </w:rPr>
        <w:t>2.</w:t>
      </w:r>
      <w:r w:rsidRPr="00916817">
        <w:rPr>
          <w:rFonts w:ascii="Times New Roman" w:eastAsia="Times New Roman" w:hAnsi="Times New Roman" w:cs="Times New Roman"/>
          <w:sz w:val="24"/>
          <w:szCs w:val="24"/>
          <w:lang w:eastAsia="bg-BG"/>
        </w:rPr>
        <w:t xml:space="preserve"> основните характеристики на отделните видове имоти, които могат да се предоставят под наем или да бъдат предмет на разпореждане;</w:t>
      </w:r>
    </w:p>
    <w:p w:rsidR="004B56DE" w:rsidRPr="00916817" w:rsidRDefault="004B56DE" w:rsidP="00877CE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16817">
        <w:rPr>
          <w:rFonts w:ascii="Times New Roman" w:eastAsia="Times New Roman" w:hAnsi="Times New Roman" w:cs="Times New Roman"/>
          <w:bCs/>
          <w:sz w:val="24"/>
          <w:szCs w:val="24"/>
          <w:lang w:eastAsia="bg-BG"/>
        </w:rPr>
        <w:t>3</w:t>
      </w:r>
      <w:r w:rsidRPr="00916817">
        <w:rPr>
          <w:rFonts w:ascii="Times New Roman" w:eastAsia="Times New Roman" w:hAnsi="Times New Roman" w:cs="Times New Roman"/>
          <w:sz w:val="24"/>
          <w:szCs w:val="24"/>
          <w:lang w:eastAsia="bg-BG"/>
        </w:rPr>
        <w:t>. нуждите на общината от нови имоти и способите за тяхното придобиване;</w:t>
      </w:r>
    </w:p>
    <w:p w:rsidR="004B56DE" w:rsidRPr="00916817" w:rsidRDefault="004B56DE" w:rsidP="00877CE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16817">
        <w:rPr>
          <w:rFonts w:ascii="Times New Roman" w:eastAsia="Times New Roman" w:hAnsi="Times New Roman" w:cs="Times New Roman"/>
          <w:bCs/>
          <w:sz w:val="24"/>
          <w:szCs w:val="24"/>
          <w:lang w:eastAsia="bg-BG"/>
        </w:rPr>
        <w:t>4</w:t>
      </w:r>
      <w:r w:rsidRPr="00916817">
        <w:rPr>
          <w:rFonts w:ascii="Times New Roman" w:eastAsia="Times New Roman" w:hAnsi="Times New Roman" w:cs="Times New Roman"/>
          <w:sz w:val="24"/>
          <w:szCs w:val="24"/>
          <w:lang w:eastAsia="bg-BG"/>
        </w:rPr>
        <w:t>. други данни, определени от общинския съвет.</w:t>
      </w:r>
    </w:p>
    <w:p w:rsidR="004B56DE" w:rsidRPr="00916817" w:rsidRDefault="004B56DE" w:rsidP="00877CE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16817">
        <w:rPr>
          <w:rFonts w:ascii="Times New Roman" w:eastAsia="Times New Roman" w:hAnsi="Times New Roman" w:cs="Times New Roman"/>
          <w:bCs/>
          <w:sz w:val="24"/>
          <w:szCs w:val="24"/>
          <w:lang w:eastAsia="bg-BG"/>
        </w:rPr>
        <w:t>(5)</w:t>
      </w:r>
      <w:r w:rsidRPr="00916817">
        <w:rPr>
          <w:rFonts w:ascii="Times New Roman" w:eastAsia="Times New Roman" w:hAnsi="Times New Roman" w:cs="Times New Roman"/>
          <w:sz w:val="24"/>
          <w:szCs w:val="24"/>
          <w:lang w:eastAsia="bg-BG"/>
        </w:rPr>
        <w:t xml:space="preserve"> За изпълнение на целите, принципите и приоритетите на мандатната Стратегия, общинският съвет приема план за действие за общинските концесии в съответствие със </w:t>
      </w:r>
      <w:hyperlink r:id="rId6" w:tooltip="Закона за концесиите" w:history="1">
        <w:r w:rsidRPr="00916817">
          <w:rPr>
            <w:rFonts w:ascii="Times New Roman" w:eastAsia="Times New Roman" w:hAnsi="Times New Roman" w:cs="Times New Roman"/>
            <w:color w:val="0000FF"/>
            <w:sz w:val="24"/>
            <w:szCs w:val="24"/>
            <w:u w:val="single"/>
            <w:lang w:eastAsia="bg-BG"/>
          </w:rPr>
          <w:t>Закона за концесиите</w:t>
        </w:r>
      </w:hyperlink>
      <w:r w:rsidR="00877CE4" w:rsidRPr="00916817">
        <w:rPr>
          <w:rFonts w:ascii="Times New Roman" w:eastAsia="Times New Roman" w:hAnsi="Times New Roman" w:cs="Times New Roman"/>
          <w:sz w:val="24"/>
          <w:szCs w:val="24"/>
          <w:lang w:eastAsia="bg-BG"/>
        </w:rPr>
        <w:t xml:space="preserve"> и</w:t>
      </w:r>
      <w:r w:rsidRPr="00916817">
        <w:rPr>
          <w:rFonts w:ascii="Times New Roman" w:eastAsia="Times New Roman" w:hAnsi="Times New Roman" w:cs="Times New Roman"/>
          <w:sz w:val="24"/>
          <w:szCs w:val="24"/>
          <w:lang w:eastAsia="bg-BG"/>
        </w:rPr>
        <w:t xml:space="preserve"> програма за управление и разпореждане с имотите - общинска собственост, по предложение на Кмета на общината. Програмата се приема най-късно до приемането на бюджета на общината за съответната година и може да бъде актуализирана през годината, като при необходимост се извършва и актуализация на общинския бюджет. Програмата е в съответствие с плана за действие за общинските концесии и съдържа:</w:t>
      </w:r>
    </w:p>
    <w:p w:rsidR="004B56DE" w:rsidRPr="00916817" w:rsidRDefault="004B56DE" w:rsidP="00877CE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16817">
        <w:rPr>
          <w:rFonts w:ascii="Times New Roman" w:eastAsia="Times New Roman" w:hAnsi="Times New Roman" w:cs="Times New Roman"/>
          <w:bCs/>
          <w:sz w:val="24"/>
          <w:szCs w:val="24"/>
          <w:lang w:eastAsia="bg-BG"/>
        </w:rPr>
        <w:t>1.</w:t>
      </w:r>
      <w:r w:rsidRPr="00916817">
        <w:rPr>
          <w:rFonts w:ascii="Times New Roman" w:eastAsia="Times New Roman" w:hAnsi="Times New Roman" w:cs="Times New Roman"/>
          <w:sz w:val="24"/>
          <w:szCs w:val="24"/>
          <w:lang w:eastAsia="bg-BG"/>
        </w:rPr>
        <w:t xml:space="preserve"> прогноза за очакваните приходи и необходимите разходи, свързани с придобиването, управлението и разпореждането с имоти - общинска собственост;</w:t>
      </w:r>
    </w:p>
    <w:p w:rsidR="004B56DE" w:rsidRPr="00916817" w:rsidRDefault="004B56DE" w:rsidP="00877CE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16817">
        <w:rPr>
          <w:rFonts w:ascii="Times New Roman" w:eastAsia="Times New Roman" w:hAnsi="Times New Roman" w:cs="Times New Roman"/>
          <w:bCs/>
          <w:sz w:val="24"/>
          <w:szCs w:val="24"/>
          <w:lang w:eastAsia="bg-BG"/>
        </w:rPr>
        <w:t>2.</w:t>
      </w:r>
      <w:r w:rsidRPr="00916817">
        <w:rPr>
          <w:rFonts w:ascii="Times New Roman" w:eastAsia="Times New Roman" w:hAnsi="Times New Roman" w:cs="Times New Roman"/>
          <w:sz w:val="24"/>
          <w:szCs w:val="24"/>
          <w:lang w:eastAsia="bg-BG"/>
        </w:rPr>
        <w:t xml:space="preserve"> описание на имотите, които общината има намерение да предложи за предоставяне под наем, за продажба, за внасяне като непарична вноска в капитала на търговски дружества, за учредяване на ограничени вещни права, както и за възлагане чрез концесия;</w:t>
      </w:r>
    </w:p>
    <w:p w:rsidR="004B56DE" w:rsidRPr="00916817" w:rsidRDefault="004B56DE" w:rsidP="00877CE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16817">
        <w:rPr>
          <w:rFonts w:ascii="Times New Roman" w:eastAsia="Times New Roman" w:hAnsi="Times New Roman" w:cs="Times New Roman"/>
          <w:bCs/>
          <w:sz w:val="24"/>
          <w:szCs w:val="24"/>
          <w:lang w:eastAsia="bg-BG"/>
        </w:rPr>
        <w:t>3</w:t>
      </w:r>
      <w:r w:rsidRPr="00916817">
        <w:rPr>
          <w:rFonts w:ascii="Times New Roman" w:eastAsia="Times New Roman" w:hAnsi="Times New Roman" w:cs="Times New Roman"/>
          <w:sz w:val="24"/>
          <w:szCs w:val="24"/>
          <w:lang w:eastAsia="bg-BG"/>
        </w:rPr>
        <w:t>. описание на имотите, които общината има намерение да предложи за замяна срещу имоти на граждани или юридически лица, с подробно описание на нуждите и вида на имотите, които общината желае да получи в замяна;</w:t>
      </w:r>
    </w:p>
    <w:p w:rsidR="004B56DE" w:rsidRPr="00916817" w:rsidRDefault="004B56DE" w:rsidP="00877CE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16817">
        <w:rPr>
          <w:rFonts w:ascii="Times New Roman" w:eastAsia="Times New Roman" w:hAnsi="Times New Roman" w:cs="Times New Roman"/>
          <w:bCs/>
          <w:sz w:val="24"/>
          <w:szCs w:val="24"/>
          <w:lang w:eastAsia="bg-BG"/>
        </w:rPr>
        <w:t>4</w:t>
      </w:r>
      <w:r w:rsidRPr="00916817">
        <w:rPr>
          <w:rFonts w:ascii="Times New Roman" w:eastAsia="Times New Roman" w:hAnsi="Times New Roman" w:cs="Times New Roman"/>
          <w:sz w:val="24"/>
          <w:szCs w:val="24"/>
          <w:lang w:eastAsia="bg-BG"/>
        </w:rPr>
        <w:t>. описание на имотите, които общината има намерение да придобие в собственост, и способите за тяхното придобиване;</w:t>
      </w:r>
    </w:p>
    <w:p w:rsidR="004B56DE" w:rsidRPr="00916817" w:rsidRDefault="004B56DE" w:rsidP="00877CE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16817">
        <w:rPr>
          <w:rFonts w:ascii="Times New Roman" w:eastAsia="Times New Roman" w:hAnsi="Times New Roman" w:cs="Times New Roman"/>
          <w:bCs/>
          <w:sz w:val="24"/>
          <w:szCs w:val="24"/>
          <w:lang w:eastAsia="bg-BG"/>
        </w:rPr>
        <w:t>5</w:t>
      </w:r>
      <w:r w:rsidRPr="00916817">
        <w:rPr>
          <w:rFonts w:ascii="Times New Roman" w:eastAsia="Times New Roman" w:hAnsi="Times New Roman" w:cs="Times New Roman"/>
          <w:sz w:val="24"/>
          <w:szCs w:val="24"/>
          <w:lang w:eastAsia="bg-BG"/>
        </w:rPr>
        <w:t>. обектите, за изграждането на които е необходимо отчуждаване на частни имоти;</w:t>
      </w:r>
    </w:p>
    <w:p w:rsidR="004B56DE" w:rsidRPr="00916817" w:rsidRDefault="004B56DE" w:rsidP="00877CE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16817">
        <w:rPr>
          <w:rFonts w:ascii="Times New Roman" w:eastAsia="Times New Roman" w:hAnsi="Times New Roman" w:cs="Times New Roman"/>
          <w:bCs/>
          <w:sz w:val="24"/>
          <w:szCs w:val="24"/>
          <w:lang w:eastAsia="bg-BG"/>
        </w:rPr>
        <w:t>6.</w:t>
      </w:r>
      <w:r w:rsidRPr="00916817">
        <w:rPr>
          <w:rFonts w:ascii="Times New Roman" w:eastAsia="Times New Roman" w:hAnsi="Times New Roman" w:cs="Times New Roman"/>
          <w:sz w:val="24"/>
          <w:szCs w:val="24"/>
          <w:lang w:eastAsia="bg-BG"/>
        </w:rPr>
        <w:t xml:space="preserve"> обектите по т. 5 от първостепенно значение;</w:t>
      </w:r>
    </w:p>
    <w:p w:rsidR="004B56DE" w:rsidRPr="00916817" w:rsidRDefault="004B56DE" w:rsidP="00877CE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16817">
        <w:rPr>
          <w:rFonts w:ascii="Times New Roman" w:eastAsia="Times New Roman" w:hAnsi="Times New Roman" w:cs="Times New Roman"/>
          <w:bCs/>
          <w:sz w:val="24"/>
          <w:szCs w:val="24"/>
          <w:lang w:eastAsia="bg-BG"/>
        </w:rPr>
        <w:t>7</w:t>
      </w:r>
      <w:r w:rsidRPr="00916817">
        <w:rPr>
          <w:rFonts w:ascii="Times New Roman" w:eastAsia="Times New Roman" w:hAnsi="Times New Roman" w:cs="Times New Roman"/>
          <w:sz w:val="24"/>
          <w:szCs w:val="24"/>
          <w:lang w:eastAsia="bg-BG"/>
        </w:rPr>
        <w:t>. други данни, определени от общинския съвет.</w:t>
      </w:r>
    </w:p>
    <w:p w:rsidR="004B56DE" w:rsidRPr="00916817" w:rsidRDefault="004B56DE" w:rsidP="00877CE4">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916817">
        <w:rPr>
          <w:rFonts w:ascii="Times New Roman" w:eastAsia="Times New Roman" w:hAnsi="Times New Roman" w:cs="Times New Roman"/>
          <w:b/>
          <w:bCs/>
          <w:i/>
          <w:sz w:val="24"/>
          <w:szCs w:val="24"/>
          <w:lang w:eastAsia="bg-BG"/>
        </w:rPr>
        <w:t>(7)</w:t>
      </w:r>
      <w:r w:rsidRPr="00916817">
        <w:rPr>
          <w:rFonts w:ascii="Times New Roman" w:eastAsia="Times New Roman" w:hAnsi="Times New Roman" w:cs="Times New Roman"/>
          <w:b/>
          <w:i/>
          <w:sz w:val="24"/>
          <w:szCs w:val="24"/>
          <w:lang w:eastAsia="bg-BG"/>
        </w:rPr>
        <w:t xml:space="preserve"> Стратегията по ал.4, планът за действие на общинските концесии и програма</w:t>
      </w:r>
      <w:r w:rsidR="00877CE4" w:rsidRPr="00916817">
        <w:rPr>
          <w:rFonts w:ascii="Times New Roman" w:eastAsia="Times New Roman" w:hAnsi="Times New Roman" w:cs="Times New Roman"/>
          <w:b/>
          <w:i/>
          <w:sz w:val="24"/>
          <w:szCs w:val="24"/>
          <w:lang w:eastAsia="bg-BG"/>
        </w:rPr>
        <w:t>та</w:t>
      </w:r>
      <w:r w:rsidRPr="00916817">
        <w:rPr>
          <w:rFonts w:ascii="Times New Roman" w:eastAsia="Times New Roman" w:hAnsi="Times New Roman" w:cs="Times New Roman"/>
          <w:b/>
          <w:i/>
          <w:sz w:val="24"/>
          <w:szCs w:val="24"/>
          <w:lang w:eastAsia="bg-BG"/>
        </w:rPr>
        <w:t xml:space="preserve"> по ал.5, както и промените в тях, се обявяват на населението по реда, по който се обявяват останалите решения на общинския съвет и се публикуват и на интернет страницата на общината.</w:t>
      </w:r>
    </w:p>
    <w:p w:rsidR="004B56DE" w:rsidRPr="00C468D5" w:rsidRDefault="004B56DE" w:rsidP="00877CE4">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4B56DE">
        <w:rPr>
          <w:rFonts w:ascii="Times New Roman" w:eastAsia="Times New Roman" w:hAnsi="Times New Roman" w:cs="Times New Roman"/>
          <w:b/>
          <w:bCs/>
          <w:sz w:val="24"/>
          <w:szCs w:val="24"/>
          <w:lang w:eastAsia="bg-BG"/>
        </w:rPr>
        <w:t>(8)</w:t>
      </w:r>
      <w:r w:rsidRPr="004B56DE">
        <w:rPr>
          <w:rFonts w:ascii="Times New Roman" w:eastAsia="Times New Roman" w:hAnsi="Times New Roman" w:cs="Times New Roman"/>
          <w:sz w:val="24"/>
          <w:szCs w:val="24"/>
          <w:lang w:eastAsia="bg-BG"/>
        </w:rPr>
        <w:t xml:space="preserve"> </w:t>
      </w:r>
      <w:r w:rsidRPr="00C468D5">
        <w:rPr>
          <w:rFonts w:ascii="Times New Roman" w:eastAsia="Times New Roman" w:hAnsi="Times New Roman" w:cs="Times New Roman"/>
          <w:b/>
          <w:i/>
          <w:sz w:val="24"/>
          <w:szCs w:val="24"/>
          <w:lang w:eastAsia="bg-BG"/>
        </w:rPr>
        <w:t xml:space="preserve">Кметът </w:t>
      </w:r>
      <w:r w:rsidR="00877CE4" w:rsidRPr="00C468D5">
        <w:rPr>
          <w:rFonts w:ascii="Times New Roman" w:eastAsia="Times New Roman" w:hAnsi="Times New Roman" w:cs="Times New Roman"/>
          <w:b/>
          <w:i/>
          <w:sz w:val="24"/>
          <w:szCs w:val="24"/>
          <w:lang w:eastAsia="bg-BG"/>
        </w:rPr>
        <w:t>на общината, съобразно</w:t>
      </w:r>
      <w:r w:rsidRPr="00C468D5">
        <w:rPr>
          <w:rFonts w:ascii="Times New Roman" w:eastAsia="Times New Roman" w:hAnsi="Times New Roman" w:cs="Times New Roman"/>
          <w:b/>
          <w:i/>
          <w:sz w:val="24"/>
          <w:szCs w:val="24"/>
          <w:lang w:eastAsia="bg-BG"/>
        </w:rPr>
        <w:t xml:space="preserve"> програма</w:t>
      </w:r>
      <w:r w:rsidR="00877CE4" w:rsidRPr="00C468D5">
        <w:rPr>
          <w:rFonts w:ascii="Times New Roman" w:eastAsia="Times New Roman" w:hAnsi="Times New Roman" w:cs="Times New Roman"/>
          <w:b/>
          <w:i/>
          <w:sz w:val="24"/>
          <w:szCs w:val="24"/>
          <w:lang w:eastAsia="bg-BG"/>
        </w:rPr>
        <w:t>та</w:t>
      </w:r>
      <w:r w:rsidRPr="00C468D5">
        <w:rPr>
          <w:rFonts w:ascii="Times New Roman" w:eastAsia="Times New Roman" w:hAnsi="Times New Roman" w:cs="Times New Roman"/>
          <w:b/>
          <w:i/>
          <w:sz w:val="24"/>
          <w:szCs w:val="24"/>
          <w:lang w:eastAsia="bg-BG"/>
        </w:rPr>
        <w:t>, съставя и предоставя на общинския съвет отчети за състоянието на общинската собственост и резултатите от нейното управление по видове и категории обекти.</w:t>
      </w:r>
    </w:p>
    <w:p w:rsidR="004B56DE" w:rsidRPr="004B56DE" w:rsidRDefault="004B56DE" w:rsidP="00877CE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(9)</w:t>
      </w:r>
      <w:r w:rsidRPr="004B56DE">
        <w:rPr>
          <w:rFonts w:ascii="Times New Roman" w:eastAsia="Times New Roman" w:hAnsi="Times New Roman" w:cs="Times New Roman"/>
          <w:sz w:val="24"/>
          <w:szCs w:val="24"/>
          <w:lang w:eastAsia="bg-BG"/>
        </w:rPr>
        <w:t xml:space="preserve"> Актовете на Общинския съвет и на кмета за придобиване, управление и разпореждане с имоти и вещи общинска собственост подлежат на контрол и могат да бъдат оспорвани по реда на чл. 45 от ЗМСМА, освен в случаите по Закона за концесиите.</w:t>
      </w:r>
    </w:p>
    <w:p w:rsidR="004B56DE" w:rsidRPr="004B56DE" w:rsidRDefault="004B56DE" w:rsidP="00877CE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lastRenderedPageBreak/>
        <w:t> Чл.7. (1)</w:t>
      </w:r>
      <w:r w:rsidRPr="004B56DE">
        <w:rPr>
          <w:rFonts w:ascii="Times New Roman" w:eastAsia="Times New Roman" w:hAnsi="Times New Roman" w:cs="Times New Roman"/>
          <w:sz w:val="24"/>
          <w:szCs w:val="24"/>
          <w:lang w:eastAsia="bg-BG"/>
        </w:rPr>
        <w:t xml:space="preserve"> Застроените имоти, публична общинска собственост, задължително се застраховат, включително срещу природни бедствия и земетресения.</w:t>
      </w:r>
    </w:p>
    <w:p w:rsidR="004B56DE" w:rsidRPr="004B56DE" w:rsidRDefault="004B56DE" w:rsidP="00877CE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Общинският съвет определя имотите - частна общинска собственост, които подлежат на задължително застраховане, включително срещу застрахователните рискове по ал. 1.</w:t>
      </w:r>
    </w:p>
    <w:p w:rsidR="004B56DE" w:rsidRPr="004B56DE" w:rsidRDefault="004B56DE" w:rsidP="00877CE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Кметът на общината внася за одобрение в Общински съвет предложение със списък на имоти – общинска собственост, които подлежат на задължително застраховане. На задължително застраховане подлежат и имотите – частна общинска собственост, предназначени за осъществяване на здравна, културна, образователна и социална дейност, както и имотите, предназначени за други дейности за трайно задоволяване на обществени потребности от местно значение, които не са обявени от Общинския съвет за публична общинска собственост.</w:t>
      </w:r>
    </w:p>
    <w:p w:rsidR="004B56DE" w:rsidRPr="004B56DE" w:rsidRDefault="004B56DE" w:rsidP="00877CE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Кметът на общината със заповед определя вещите - общинска собственост, които подлежат на задължително застраховане.</w:t>
      </w:r>
    </w:p>
    <w:p w:rsidR="004B56DE" w:rsidRPr="004B56DE" w:rsidRDefault="004B56DE" w:rsidP="00877CE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(5)</w:t>
      </w:r>
      <w:r w:rsidRPr="004B56DE">
        <w:rPr>
          <w:rFonts w:ascii="Times New Roman" w:eastAsia="Times New Roman" w:hAnsi="Times New Roman" w:cs="Times New Roman"/>
          <w:sz w:val="24"/>
          <w:szCs w:val="24"/>
          <w:lang w:eastAsia="bg-BG"/>
        </w:rPr>
        <w:t xml:space="preserve"> Застрахователните вноски се предвиждат по бюджетите на общината или на съответните организации и юридически лица на бюджетна издръжка, на които имотите и вещите по ал. 1 – 3 са предоставени за управление. Застрахователните вноски за имотите и вещите по ал. 1 - 3, предоставени под наем, за ползване или на концесия, са за сметка на наемателите, ползвателите или концесионерите, а в случаите на публично-частно партньорство - за сметка на определения в договора партньор.</w:t>
      </w:r>
    </w:p>
    <w:p w:rsidR="004B56DE" w:rsidRPr="004B56DE" w:rsidRDefault="004B56DE" w:rsidP="00877CE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(6)</w:t>
      </w:r>
      <w:r w:rsidRPr="004B56DE">
        <w:rPr>
          <w:rFonts w:ascii="Times New Roman" w:eastAsia="Times New Roman" w:hAnsi="Times New Roman" w:cs="Times New Roman"/>
          <w:sz w:val="24"/>
          <w:szCs w:val="24"/>
          <w:lang w:eastAsia="bg-BG"/>
        </w:rPr>
        <w:t xml:space="preserve"> Не се допуска самоучастие при задължителното застраховане на имотите по ал. 1 и 2 срещу рисковете "природни бедствия" и "земетресение".</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w:t>
      </w:r>
    </w:p>
    <w:p w:rsidR="004B56DE" w:rsidRPr="004B56DE" w:rsidRDefault="004B56DE" w:rsidP="004F7A13">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ГЛАВА втора</w:t>
      </w:r>
    </w:p>
    <w:p w:rsidR="004B56DE" w:rsidRPr="004B56DE" w:rsidRDefault="004B56DE" w:rsidP="004F7A13">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НАДЗОР, АКТУВАНЕ И ОТПИСВАНЕ НА ИМОТИ, ОБЩИНСКА</w:t>
      </w:r>
    </w:p>
    <w:p w:rsidR="004B56DE" w:rsidRPr="004B56DE" w:rsidRDefault="004B56DE" w:rsidP="004F7A13">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СОБСТВЕНОСТ</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Чл.8. (1)</w:t>
      </w:r>
      <w:r w:rsidRPr="004B56DE">
        <w:rPr>
          <w:rFonts w:ascii="Times New Roman" w:eastAsia="Times New Roman" w:hAnsi="Times New Roman" w:cs="Times New Roman"/>
          <w:sz w:val="24"/>
          <w:szCs w:val="24"/>
          <w:lang w:eastAsia="bg-BG"/>
        </w:rPr>
        <w:t xml:space="preserve"> Общината удостоверява възникването, изменението и погасяването на правото си на собственост върху имоти с акт за общинска собственост.</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Актът за общинска собственост е официален документ, съставен от длъжностно лице по образци, утвърдени от министъра на регионалното развитие и благоустройството и министъра на правосъдието.</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За временните постройки, улиците, площадите, общинските пътища и други линейни обекти на техническата инфраструктура не се съставят актове за общинска собственост, освен ако в специален закон е предвидено друго.</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Актът за общинска собственост няма правопораждащо действие.</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Чл.9. (1)</w:t>
      </w:r>
      <w:r w:rsidRPr="004B56DE">
        <w:rPr>
          <w:rFonts w:ascii="Times New Roman" w:eastAsia="Times New Roman" w:hAnsi="Times New Roman" w:cs="Times New Roman"/>
          <w:sz w:val="24"/>
          <w:szCs w:val="24"/>
          <w:lang w:eastAsia="bg-BG"/>
        </w:rPr>
        <w:t xml:space="preserve"> Актът за общинска собственост се съставя в два екземпляра от длъжностно лице, определено от Кмета на общината. Актът се подписва от съставителя, утвърждава се от Кмета на общината и се предоставя за вписване по реда на Закона за кадастъра и имотния регистър в 7-дневен срок от утвърждаването му.</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Първият екземпляр на акта се съхранява в Службата по вписванията – град </w:t>
      </w:r>
      <w:r w:rsidR="0053773A">
        <w:rPr>
          <w:rFonts w:ascii="Times New Roman" w:eastAsia="Times New Roman" w:hAnsi="Times New Roman" w:cs="Times New Roman"/>
          <w:sz w:val="24"/>
          <w:szCs w:val="24"/>
          <w:lang w:eastAsia="bg-BG"/>
        </w:rPr>
        <w:t>Кула</w:t>
      </w:r>
      <w:r w:rsidRPr="004B56DE">
        <w:rPr>
          <w:rFonts w:ascii="Times New Roman" w:eastAsia="Times New Roman" w:hAnsi="Times New Roman" w:cs="Times New Roman"/>
          <w:sz w:val="24"/>
          <w:szCs w:val="24"/>
          <w:lang w:eastAsia="bg-BG"/>
        </w:rPr>
        <w:t xml:space="preserve">, а вторият – в общината. Препис от акта се изпраща в 7-дневен срок от вписването му на </w:t>
      </w:r>
      <w:r w:rsidRPr="004B56DE">
        <w:rPr>
          <w:rFonts w:ascii="Times New Roman" w:eastAsia="Times New Roman" w:hAnsi="Times New Roman" w:cs="Times New Roman"/>
          <w:sz w:val="24"/>
          <w:szCs w:val="24"/>
          <w:lang w:eastAsia="bg-BG"/>
        </w:rPr>
        <w:lastRenderedPageBreak/>
        <w:t>Службата по геодезия, кар</w:t>
      </w:r>
      <w:r w:rsidR="0053773A">
        <w:rPr>
          <w:rFonts w:ascii="Times New Roman" w:eastAsia="Times New Roman" w:hAnsi="Times New Roman" w:cs="Times New Roman"/>
          <w:sz w:val="24"/>
          <w:szCs w:val="24"/>
          <w:lang w:eastAsia="bg-BG"/>
        </w:rPr>
        <w:t>тография и кадастър – град Видин</w:t>
      </w:r>
      <w:r w:rsidRPr="004B56DE">
        <w:rPr>
          <w:rFonts w:ascii="Times New Roman" w:eastAsia="Times New Roman" w:hAnsi="Times New Roman" w:cs="Times New Roman"/>
          <w:sz w:val="24"/>
          <w:szCs w:val="24"/>
          <w:lang w:eastAsia="bg-BG"/>
        </w:rPr>
        <w:t xml:space="preserve"> и на лицата, на които е предоставен имотът.</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За всеки общински имот се съставя досие по образец, утвърден от министъра на регионалното развитие и благоустройството и министъра на правосъдието, към което се прилага копие от акта за собственост и документите, удостоверяващи възникването, изменението и прекратяването на правото на собственост на общината, както и предоставените права на трети лица.</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Чл.10. (1)</w:t>
      </w:r>
      <w:r w:rsidRPr="004B56DE">
        <w:rPr>
          <w:rFonts w:ascii="Times New Roman" w:eastAsia="Times New Roman" w:hAnsi="Times New Roman" w:cs="Times New Roman"/>
          <w:sz w:val="24"/>
          <w:szCs w:val="24"/>
          <w:lang w:eastAsia="bg-BG"/>
        </w:rPr>
        <w:t xml:space="preserve"> Актовете за общинска собственост за имот, прехвърлен безвъзмездно в собственост на общината от държавата, както и за имот, придобит чрез покупко-продажба от държавата или чрез замяна между общината и държавата, се съставя след отписването му от актовите книги за държавна собственост по реда на Закона за държавна собственост.</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Актът за общинска собственост за имот - държавна собственост, преминал в собственост на общината по силата на закон, се съставя по реда на ал. 1 препис от акта се изпраща на областния управител в 7-дневен срок от вписването му в службата по вписвания. Въз основа на вписания акт за общинска собственост областния управител отписва имота от актовите книги за държавна собственост.</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 11</w:t>
      </w:r>
      <w:r w:rsidRPr="004B56DE">
        <w:rPr>
          <w:rFonts w:ascii="Times New Roman" w:eastAsia="Times New Roman" w:hAnsi="Times New Roman" w:cs="Times New Roman"/>
          <w:sz w:val="24"/>
          <w:szCs w:val="24"/>
          <w:lang w:eastAsia="bg-BG"/>
        </w:rPr>
        <w:t>. Когато при изменение в подробните устройствени планове се образуват нови урегулирани поземлени имоти – общинска собственост, за всеки новообразуван урегулиран поземлен имот се съставя нов акт за общинска собственост, в който се посочват номерът и датата на стария акт. Промяната се отбелязва и в стария акт и в съответния регистър.</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 12. (1)</w:t>
      </w:r>
      <w:r w:rsidRPr="004B56DE">
        <w:rPr>
          <w:rFonts w:ascii="Times New Roman" w:eastAsia="Times New Roman" w:hAnsi="Times New Roman" w:cs="Times New Roman"/>
          <w:sz w:val="24"/>
          <w:szCs w:val="24"/>
          <w:lang w:eastAsia="bg-BG"/>
        </w:rPr>
        <w:t xml:space="preserve"> При промяна на характера на собствеността от публична в частна или обратно се съставя нов акт, като това обстоятелство се отбелязва в новия и в стария акт и в регистрите.</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Общината публикува и поддържа на интернет страницата си единен актуален електронен регистър за публичната общинска собственост и за частната общинска собственост.</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 13.</w:t>
      </w:r>
      <w:r w:rsidRPr="004B56DE">
        <w:rPr>
          <w:rFonts w:ascii="Times New Roman" w:eastAsia="Times New Roman" w:hAnsi="Times New Roman" w:cs="Times New Roman"/>
          <w:sz w:val="24"/>
          <w:szCs w:val="24"/>
          <w:lang w:eastAsia="bg-BG"/>
        </w:rPr>
        <w:t xml:space="preserve"> В акта за общинска собственост се вписват данните по чл. 30, ал. 2, т. 4, чл. 60, т. 1-7, чл. 61, ал. 5, 7, 9 и 10 и чл. 84, ал. 2 от Закона за кадастъра и имотния регистър.</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 14. (1)</w:t>
      </w:r>
      <w:r w:rsidRPr="004B56DE">
        <w:rPr>
          <w:rFonts w:ascii="Times New Roman" w:eastAsia="Times New Roman" w:hAnsi="Times New Roman" w:cs="Times New Roman"/>
          <w:sz w:val="24"/>
          <w:szCs w:val="24"/>
          <w:lang w:eastAsia="bg-BG"/>
        </w:rPr>
        <w:t xml:space="preserve"> Актовете за общинска собственост се вписват с последователни номера в регистъра, подшиват се в актови книги и се съхраняват в Дирекция "Специализирана администрация".</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Върху акта за общинска собственост на имот, който е престанал да бъде собственост на общината, или за който е съставен нов акт, се отбелязва това обстоятелство и той се съхранява по начина, предвиден в ал. 1.</w:t>
      </w:r>
    </w:p>
    <w:p w:rsidR="004B56DE" w:rsidRPr="00C468D5" w:rsidRDefault="004B56DE" w:rsidP="0053773A">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C468D5">
        <w:rPr>
          <w:rFonts w:ascii="Times New Roman" w:eastAsia="Times New Roman" w:hAnsi="Times New Roman" w:cs="Times New Roman"/>
          <w:b/>
          <w:bCs/>
          <w:i/>
          <w:sz w:val="24"/>
          <w:szCs w:val="24"/>
          <w:lang w:eastAsia="bg-BG"/>
        </w:rPr>
        <w:t>Чл.15. (1)</w:t>
      </w:r>
      <w:r w:rsidRPr="00C468D5">
        <w:rPr>
          <w:rFonts w:ascii="Times New Roman" w:eastAsia="Times New Roman" w:hAnsi="Times New Roman" w:cs="Times New Roman"/>
          <w:b/>
          <w:i/>
          <w:sz w:val="24"/>
          <w:szCs w:val="24"/>
          <w:lang w:eastAsia="bg-BG"/>
        </w:rPr>
        <w:t xml:space="preserve"> Актовите книги за общинските имоти са общодостъпни и всеки може да иска справка по тях.</w:t>
      </w:r>
    </w:p>
    <w:p w:rsidR="004B56DE" w:rsidRPr="00C468D5" w:rsidRDefault="004B56DE" w:rsidP="0053773A">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C468D5">
        <w:rPr>
          <w:rFonts w:ascii="Times New Roman" w:eastAsia="Times New Roman" w:hAnsi="Times New Roman" w:cs="Times New Roman"/>
          <w:b/>
          <w:bCs/>
          <w:i/>
          <w:sz w:val="24"/>
          <w:szCs w:val="24"/>
          <w:lang w:eastAsia="bg-BG"/>
        </w:rPr>
        <w:t xml:space="preserve">(2) </w:t>
      </w:r>
      <w:r w:rsidRPr="00C468D5">
        <w:rPr>
          <w:rFonts w:ascii="Times New Roman" w:eastAsia="Times New Roman" w:hAnsi="Times New Roman" w:cs="Times New Roman"/>
          <w:b/>
          <w:i/>
          <w:sz w:val="24"/>
          <w:szCs w:val="24"/>
          <w:lang w:eastAsia="bg-BG"/>
        </w:rPr>
        <w:t>Всяко лице може да получи устна справка по актовете книги за общинска собственост, срещу заплащане на услугата.</w:t>
      </w:r>
    </w:p>
    <w:p w:rsidR="004B56DE" w:rsidRPr="00C468D5" w:rsidRDefault="004B56DE" w:rsidP="0053773A">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C468D5">
        <w:rPr>
          <w:rFonts w:ascii="Times New Roman" w:eastAsia="Times New Roman" w:hAnsi="Times New Roman" w:cs="Times New Roman"/>
          <w:b/>
          <w:bCs/>
          <w:i/>
          <w:sz w:val="24"/>
          <w:szCs w:val="24"/>
          <w:lang w:eastAsia="bg-BG"/>
        </w:rPr>
        <w:t>(3)</w:t>
      </w:r>
      <w:r w:rsidRPr="00C468D5">
        <w:rPr>
          <w:rFonts w:ascii="Times New Roman" w:eastAsia="Times New Roman" w:hAnsi="Times New Roman" w:cs="Times New Roman"/>
          <w:b/>
          <w:i/>
          <w:sz w:val="24"/>
          <w:szCs w:val="24"/>
          <w:lang w:eastAsia="bg-BG"/>
        </w:rPr>
        <w:t xml:space="preserve"> В случаите, когато се налага  справка по досието към акта или се иска писмено удостоверение за наличието на определени документи или обстоятелства, лицето подава писмено заявление за справка.</w:t>
      </w:r>
    </w:p>
    <w:p w:rsidR="004B56DE" w:rsidRPr="00C468D5" w:rsidRDefault="004B56DE" w:rsidP="0053773A">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C468D5">
        <w:rPr>
          <w:rFonts w:ascii="Times New Roman" w:eastAsia="Times New Roman" w:hAnsi="Times New Roman" w:cs="Times New Roman"/>
          <w:b/>
          <w:bCs/>
          <w:i/>
          <w:sz w:val="24"/>
          <w:szCs w:val="24"/>
          <w:lang w:eastAsia="bg-BG"/>
        </w:rPr>
        <w:lastRenderedPageBreak/>
        <w:t>(4)</w:t>
      </w:r>
      <w:r w:rsidRPr="00C468D5">
        <w:rPr>
          <w:rFonts w:ascii="Times New Roman" w:eastAsia="Times New Roman" w:hAnsi="Times New Roman" w:cs="Times New Roman"/>
          <w:b/>
          <w:i/>
          <w:sz w:val="24"/>
          <w:szCs w:val="24"/>
          <w:lang w:eastAsia="bg-BG"/>
        </w:rPr>
        <w:t xml:space="preserve"> В 7-дневен срок от датата на подаване  на заявлението  се издава служебно удостоверение , копие от искания документ или мотивиран отказ.</w:t>
      </w:r>
    </w:p>
    <w:p w:rsidR="004B56DE" w:rsidRPr="00C468D5" w:rsidRDefault="004B56DE" w:rsidP="0053773A">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C468D5">
        <w:rPr>
          <w:rFonts w:ascii="Times New Roman" w:eastAsia="Times New Roman" w:hAnsi="Times New Roman" w:cs="Times New Roman"/>
          <w:b/>
          <w:bCs/>
          <w:i/>
          <w:sz w:val="24"/>
          <w:szCs w:val="24"/>
          <w:lang w:eastAsia="bg-BG"/>
        </w:rPr>
        <w:t>(5)</w:t>
      </w:r>
      <w:r w:rsidRPr="00C468D5">
        <w:rPr>
          <w:rFonts w:ascii="Times New Roman" w:eastAsia="Times New Roman" w:hAnsi="Times New Roman" w:cs="Times New Roman"/>
          <w:b/>
          <w:i/>
          <w:sz w:val="24"/>
          <w:szCs w:val="24"/>
          <w:lang w:eastAsia="bg-BG"/>
        </w:rPr>
        <w:t xml:space="preserve"> Ако в срока по ал.6 не е представена исканата справка се счита, че е налице мълчалив отказ.</w:t>
      </w:r>
    </w:p>
    <w:p w:rsidR="004B56DE" w:rsidRPr="00C468D5" w:rsidRDefault="004B56DE" w:rsidP="0053773A">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C468D5">
        <w:rPr>
          <w:rFonts w:ascii="Times New Roman" w:eastAsia="Times New Roman" w:hAnsi="Times New Roman" w:cs="Times New Roman"/>
          <w:b/>
          <w:bCs/>
          <w:i/>
          <w:sz w:val="24"/>
          <w:szCs w:val="24"/>
          <w:lang w:eastAsia="bg-BG"/>
        </w:rPr>
        <w:t>(6)</w:t>
      </w:r>
      <w:r w:rsidRPr="00C468D5">
        <w:rPr>
          <w:rFonts w:ascii="Times New Roman" w:eastAsia="Times New Roman" w:hAnsi="Times New Roman" w:cs="Times New Roman"/>
          <w:b/>
          <w:i/>
          <w:sz w:val="24"/>
          <w:szCs w:val="24"/>
          <w:lang w:eastAsia="bg-BG"/>
        </w:rPr>
        <w:t xml:space="preserve"> Дирекция СА може да откаже исканата справка, ако същата е свързана с оперативната подготовка на актовете, лицето няма отношение към общинския имот, исканата информация ще застраши правата на трети лица.</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 16. (1)</w:t>
      </w:r>
      <w:r w:rsidRPr="004B56DE">
        <w:rPr>
          <w:rFonts w:ascii="Times New Roman" w:eastAsia="Times New Roman" w:hAnsi="Times New Roman" w:cs="Times New Roman"/>
          <w:sz w:val="24"/>
          <w:szCs w:val="24"/>
          <w:lang w:eastAsia="bg-BG"/>
        </w:rPr>
        <w:t xml:space="preserve"> Въз основа на съставените актове за общинска собственост се създават главен регистър за публичната общинска собственост и главен регистър за частната общинска собственост, по образци, утвърдени от министъра на регионалното развитие и благоустройството и министъра на правосъдието.</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Актовете за общинска собственост, главните регистри и досиетата на имотите се съхраняват безсрочно.</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Регистрите се състоят от партидите на отделните имоти. Редът за съставяне, поддържане и съхраняване на актовете, досиетата и регистрите и за извършване на поправки в тях се определят с наредба на министъра на регионалното развитие и благоустройството и министъра на правосъдието.</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За регистрите по ал. 1 се създават компютризирани информационни системи, които осъществяват връзка с кадастъра и имотния регистър.</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(5)</w:t>
      </w:r>
      <w:r w:rsidRPr="004B56DE">
        <w:rPr>
          <w:rFonts w:ascii="Times New Roman" w:eastAsia="Times New Roman" w:hAnsi="Times New Roman" w:cs="Times New Roman"/>
          <w:sz w:val="24"/>
          <w:szCs w:val="24"/>
          <w:lang w:eastAsia="bg-BG"/>
        </w:rPr>
        <w:t xml:space="preserve"> Условията и редът за създаване, поддържане и ползване на информационните системи, както и за пряк достъп до данните в тях се определят с наредба на министъра на регионалното развитие и благоустройството и министъра на правосъдието.</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 17. (1)</w:t>
      </w:r>
      <w:r w:rsidRPr="004B56DE">
        <w:rPr>
          <w:rFonts w:ascii="Times New Roman" w:eastAsia="Times New Roman" w:hAnsi="Times New Roman" w:cs="Times New Roman"/>
          <w:sz w:val="24"/>
          <w:szCs w:val="24"/>
          <w:lang w:eastAsia="bg-BG"/>
        </w:rPr>
        <w:t xml:space="preserve"> Когато актът за общинска собственост е съставен за имот, за който въз основа на представените доказателства се установи, че неправилно е актуван за общински, или основанието за актуването му е отпаднало, Кметът на общината издава заповед за отписване на имота от актовите книги, по искане на собствениците, придружено с документи, доказващи собствеността.</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(2) </w:t>
      </w:r>
      <w:r w:rsidRPr="004B56DE">
        <w:rPr>
          <w:rFonts w:ascii="Times New Roman" w:eastAsia="Times New Roman" w:hAnsi="Times New Roman" w:cs="Times New Roman"/>
          <w:sz w:val="24"/>
          <w:szCs w:val="24"/>
          <w:lang w:eastAsia="bg-BG"/>
        </w:rPr>
        <w:t>Ако Кмета на общината въз основа на представените доказателства установи, че имота  не е общинска собственост, той издава заповед за отписване на имота от актовите книги и за предаването на владението върху него на собственика;</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(3) </w:t>
      </w:r>
      <w:r w:rsidRPr="004B56DE">
        <w:rPr>
          <w:rFonts w:ascii="Times New Roman" w:eastAsia="Times New Roman" w:hAnsi="Times New Roman" w:cs="Times New Roman"/>
          <w:sz w:val="24"/>
          <w:szCs w:val="24"/>
          <w:lang w:eastAsia="bg-BG"/>
        </w:rPr>
        <w:t>В случай, че Кмета на общината установи, че няма достатъчно доказателства, той издава заповед за отказ за отписване от актовите книги.</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Заповедта за отписване или отказ за отписване от актовите книги се издава в 14 дневен срок от искането. Когато е необходимо да се даде възможност на други граждани или организации да се защитят, актът се издава до един месец от започване на производството.</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(5)</w:t>
      </w:r>
      <w:r w:rsidRPr="004B56DE">
        <w:rPr>
          <w:rFonts w:ascii="Times New Roman" w:eastAsia="Times New Roman" w:hAnsi="Times New Roman" w:cs="Times New Roman"/>
          <w:sz w:val="24"/>
          <w:szCs w:val="24"/>
          <w:lang w:eastAsia="bg-BG"/>
        </w:rPr>
        <w:t xml:space="preserve"> При отказ за отписване от актовите книги собственика може да оспори доказателствената сила на акта за общинска собственост по съдебен ред.</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(6)</w:t>
      </w:r>
      <w:r w:rsidRPr="004B56DE">
        <w:rPr>
          <w:rFonts w:ascii="Times New Roman" w:eastAsia="Times New Roman" w:hAnsi="Times New Roman" w:cs="Times New Roman"/>
          <w:sz w:val="24"/>
          <w:szCs w:val="24"/>
          <w:lang w:eastAsia="bg-BG"/>
        </w:rPr>
        <w:t xml:space="preserve"> До решаването на висящия пред съда спор по ал.5, кмета на общината не може да предоставя права върху имота на трети лица.</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(7)</w:t>
      </w:r>
      <w:r w:rsidRPr="004B56DE">
        <w:rPr>
          <w:rFonts w:ascii="Times New Roman" w:eastAsia="Times New Roman" w:hAnsi="Times New Roman" w:cs="Times New Roman"/>
          <w:sz w:val="24"/>
          <w:szCs w:val="24"/>
          <w:lang w:eastAsia="bg-BG"/>
        </w:rPr>
        <w:t xml:space="preserve"> Споровете за материално право се решават по съдебен ред.</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lastRenderedPageBreak/>
        <w:t>(8)</w:t>
      </w:r>
      <w:r w:rsidRPr="004B56DE">
        <w:rPr>
          <w:rFonts w:ascii="Times New Roman" w:eastAsia="Times New Roman" w:hAnsi="Times New Roman" w:cs="Times New Roman"/>
          <w:sz w:val="24"/>
          <w:szCs w:val="24"/>
          <w:lang w:eastAsia="bg-BG"/>
        </w:rPr>
        <w:t xml:space="preserve"> В случаите, когато искането е за отписване на имот, предоставен на общинско юридическо лице, отписването се извършва, след като юридическото лице изрази своето мнение.</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(9)</w:t>
      </w:r>
      <w:r w:rsidRPr="004B56DE">
        <w:rPr>
          <w:rFonts w:ascii="Times New Roman" w:eastAsia="Times New Roman" w:hAnsi="Times New Roman" w:cs="Times New Roman"/>
          <w:sz w:val="24"/>
          <w:szCs w:val="24"/>
          <w:lang w:eastAsia="bg-BG"/>
        </w:rPr>
        <w:t xml:space="preserve"> В случаите, когато искането е за отписване на имот – собственост на еднолично търговско дружество с общинско имущество, искането се изпраща до органа, упражняващ правата на едноличен собственик на капитала.Упражняващият правата на едноличен собственик на капитала, предприема съответните действия за намаляване капитала на дружеството, след като установи , че са налице условия, предвидени в закона. Решението се изпраща на Кмета на общината за отписване на имота. При отказ спорът се решава по съдебен ред.</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 18. (1)</w:t>
      </w:r>
      <w:r w:rsidRPr="004B56DE">
        <w:rPr>
          <w:rFonts w:ascii="Times New Roman" w:eastAsia="Times New Roman" w:hAnsi="Times New Roman" w:cs="Times New Roman"/>
          <w:sz w:val="24"/>
          <w:szCs w:val="24"/>
          <w:lang w:eastAsia="bg-BG"/>
        </w:rPr>
        <w:t xml:space="preserve"> Общински имот, който се владее или държи без основание, не се използва по предназначение или необходимостта от него е отпаднала, се изземва въз основа на заповед на Кмета на общината.</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Заповедта по ал. 1 се издава въз основа на констативен акт, в който са посочени данни за собствеността, лицето, което владее или държи имота, основанието за това, писмото за доброволно освобождаване на имота и неизпълнението му.</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Заповедта за изземване на имота се изпълнява по административен ред със съдействието на полицията.</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Заповедта по ал. 1 подлежи на обжалване по реда на Административнопроцесуалния кодекс. Обжалването не спира изпълнението на заповедта, освен ако съдът разпореди друго.</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(5)</w:t>
      </w:r>
      <w:r w:rsidRPr="004B56DE">
        <w:rPr>
          <w:rFonts w:ascii="Times New Roman" w:eastAsia="Times New Roman" w:hAnsi="Times New Roman" w:cs="Times New Roman"/>
          <w:sz w:val="24"/>
          <w:szCs w:val="24"/>
          <w:lang w:eastAsia="bg-BG"/>
        </w:rPr>
        <w:t xml:space="preserve"> Лицата от които са иззети имоти по ал. 1, нямат правата по чл. 72 – 74 от Закона за собствеността.</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 19. (1)</w:t>
      </w:r>
      <w:r w:rsidRPr="004B56DE">
        <w:rPr>
          <w:rFonts w:ascii="Times New Roman" w:eastAsia="Times New Roman" w:hAnsi="Times New Roman" w:cs="Times New Roman"/>
          <w:sz w:val="24"/>
          <w:szCs w:val="24"/>
          <w:lang w:eastAsia="bg-BG"/>
        </w:rPr>
        <w:t xml:space="preserve"> Общината владее и управлява безстопанствените имоти на своята територия.</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След изтичане на 10 години от вписване на имота в регистъра на безстопанствените имоти на Община </w:t>
      </w:r>
      <w:r w:rsidR="0053773A">
        <w:rPr>
          <w:rFonts w:ascii="Times New Roman" w:eastAsia="Times New Roman" w:hAnsi="Times New Roman" w:cs="Times New Roman"/>
          <w:sz w:val="24"/>
          <w:szCs w:val="24"/>
          <w:lang w:eastAsia="bg-BG"/>
        </w:rPr>
        <w:t>Бойница</w:t>
      </w:r>
      <w:r w:rsidRPr="004B56DE">
        <w:rPr>
          <w:rFonts w:ascii="Times New Roman" w:eastAsia="Times New Roman" w:hAnsi="Times New Roman" w:cs="Times New Roman"/>
          <w:sz w:val="24"/>
          <w:szCs w:val="24"/>
          <w:lang w:eastAsia="bg-BG"/>
        </w:rPr>
        <w:t>, за същия се съставя АОС по чл.79 от ЗС</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 20. (1)</w:t>
      </w:r>
      <w:r w:rsidRPr="004B56DE">
        <w:rPr>
          <w:rFonts w:ascii="Times New Roman" w:eastAsia="Times New Roman" w:hAnsi="Times New Roman" w:cs="Times New Roman"/>
          <w:sz w:val="24"/>
          <w:szCs w:val="24"/>
          <w:lang w:eastAsia="bg-BG"/>
        </w:rPr>
        <w:t xml:space="preserve"> Надзорът по придобиването, управлението и разпореждането с общинска собственост, както и по актуването и отписването от актовите книги, общинска собственост, се извършва от Кмета на общината, чрез упълномощени от кмета длъжностни лица.</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Към датата на сключване на договор за разпореждане с имот, общинска собственост, акта за имота следва да е вписан в службата по вписванията.</w:t>
      </w:r>
    </w:p>
    <w:p w:rsidR="004B56DE" w:rsidRPr="004B56DE" w:rsidRDefault="004B56DE" w:rsidP="0053773A">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Чл.21. </w:t>
      </w:r>
      <w:r w:rsidRPr="004B56DE">
        <w:rPr>
          <w:rFonts w:ascii="Times New Roman" w:eastAsia="Times New Roman" w:hAnsi="Times New Roman" w:cs="Times New Roman"/>
          <w:sz w:val="24"/>
          <w:szCs w:val="24"/>
          <w:lang w:eastAsia="bg-BG"/>
        </w:rPr>
        <w:t>Лицата по чл.20, ал.1:</w:t>
      </w:r>
    </w:p>
    <w:p w:rsidR="004B56DE" w:rsidRPr="004B56DE" w:rsidRDefault="004B56DE" w:rsidP="0053773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Съставят актове за общинска собственост на недвижимите имоти и извършват отписването на имотите от актовите книги;</w:t>
      </w:r>
    </w:p>
    <w:p w:rsidR="004B56DE" w:rsidRPr="004B56DE" w:rsidRDefault="004B56DE" w:rsidP="0053773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Обработват и докладват преписки по придобиването, предоставянето за управление, учредяването на право за ползване, право на строеж и други ограничени вещни права върху общински недвижими имоти, отдаването им под наем, продажбите и замените на имоти и вещи, общинска собственост;</w:t>
      </w:r>
    </w:p>
    <w:p w:rsidR="004B56DE" w:rsidRPr="004B56DE" w:rsidRDefault="004B56DE" w:rsidP="0053773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Контролират плащането на наемите на отдадените под наем имоти;</w:t>
      </w:r>
    </w:p>
    <w:p w:rsidR="004B56DE" w:rsidRPr="004B56DE" w:rsidRDefault="004B56DE" w:rsidP="0053773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Организират регистрацията и отчета на общинските жилища, помещения за търговска дейност, ателиета за индивидуална творческа дейност, гаражи, както и на незастроените общински парцели, предназначени по застроително-</w:t>
      </w:r>
      <w:r w:rsidRPr="004B56DE">
        <w:rPr>
          <w:rFonts w:ascii="Times New Roman" w:eastAsia="Times New Roman" w:hAnsi="Times New Roman" w:cs="Times New Roman"/>
          <w:sz w:val="24"/>
          <w:szCs w:val="24"/>
          <w:lang w:eastAsia="bg-BG"/>
        </w:rPr>
        <w:lastRenderedPageBreak/>
        <w:t>регулационните планове за индивидуално или групово жилищно или вилно строителство, в картотеки за:</w:t>
      </w:r>
    </w:p>
    <w:p w:rsidR="004B56DE" w:rsidRPr="004B56DE" w:rsidRDefault="004B56DE" w:rsidP="0053773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вида, местонахождението, административния адрес, ако има такъв, а за жилищата- предназначението им;</w:t>
      </w:r>
    </w:p>
    <w:p w:rsidR="004B56DE" w:rsidRPr="004B56DE" w:rsidRDefault="004B56DE" w:rsidP="0053773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xml:space="preserve">наемателите на жилището, помещението за търговска дейност, ателието или гаража; </w:t>
      </w:r>
    </w:p>
    <w:p w:rsidR="004B56DE" w:rsidRPr="004B56DE" w:rsidRDefault="004B56DE" w:rsidP="0053773A">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настанителните заповеди;</w:t>
      </w:r>
    </w:p>
    <w:p w:rsidR="004B56DE" w:rsidRPr="004B56DE" w:rsidRDefault="004B56DE" w:rsidP="0053773A">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договорите за наем;</w:t>
      </w:r>
    </w:p>
    <w:p w:rsidR="004B56DE" w:rsidRPr="004B56DE" w:rsidRDefault="004B56DE" w:rsidP="0053773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Проучва постъпилите до Кмета на общината предложения за настаняване под наем и разпореждане с жилищни имоти и изготвя по реда на действащата нормативна уредба предложения, заповеди, договори и др.</w:t>
      </w:r>
    </w:p>
    <w:p w:rsidR="004B56DE" w:rsidRPr="004B56DE" w:rsidRDefault="004B56DE" w:rsidP="0053773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Уведомява Дирекция СА за необходимостта от архитектурно обособяване на части от имоти, като самостоятелни общински имоти, с цел по-ефективното им управление и с цел разпореждане;</w:t>
      </w:r>
    </w:p>
    <w:p w:rsidR="004B56DE" w:rsidRPr="004B56DE" w:rsidRDefault="004B56DE" w:rsidP="0053773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Издирват и завземат незаетите от общината недвижими имоти и движими вещи, общинска собственост;</w:t>
      </w:r>
    </w:p>
    <w:p w:rsidR="004B56DE" w:rsidRPr="004B56DE" w:rsidRDefault="004B56DE" w:rsidP="0053773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Упражняват от името на Кмета стопанисването на общинската собственост и осъществяват контрола по управлението и ползването на имотите на територията на общината, района и кметството;</w:t>
      </w:r>
    </w:p>
    <w:p w:rsidR="004B56DE" w:rsidRPr="004B56DE" w:rsidRDefault="004B56DE" w:rsidP="0053773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Други функции и задачи, определени от Общинския съвет или от Кмета,  произтичащи  от  действащото  законодателство,  свързани  с управлението,  разпореждането  и  придобиването  на  имоти  и  вещи, общинска собственост.</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Чл.22 (1)</w:t>
      </w:r>
      <w:r w:rsidRPr="004B56DE">
        <w:rPr>
          <w:rFonts w:ascii="Times New Roman" w:eastAsia="Times New Roman" w:hAnsi="Times New Roman" w:cs="Times New Roman"/>
          <w:sz w:val="24"/>
          <w:szCs w:val="24"/>
          <w:lang w:eastAsia="bg-BG"/>
        </w:rPr>
        <w:t xml:space="preserve"> Дирекция СА уведомява лицата по чл.20, ал.1 за нови парцели, образувани в резултат на изменение на подробните градоустройствени планове, както и за такива, създадени вследствие на регулационни промени на съществуващи планове, за да бъдат съставени актове за общинска собственост</w:t>
      </w:r>
    </w:p>
    <w:p w:rsidR="004B56DE" w:rsidRPr="004B56DE" w:rsidRDefault="004B56DE" w:rsidP="00A70119">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Юридическите лица и звената на бюджетна издръжка на общината, които са придобили имоти, имащи характер на общинска собственост, по силата на закон, правна сделка или ново строителство, включително надстрояване и пристрояване, са длъжни в едномесечен срок да уведомят лицата по чл.20, ал.1 и представят необходимите документи за съставяне на акт за общинска собственост.</w:t>
      </w:r>
    </w:p>
    <w:p w:rsidR="004B56DE" w:rsidRPr="004B56DE" w:rsidRDefault="004B56DE" w:rsidP="00A70119">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Кметовете на кметства и кметските наместници подпомагат лицата по чл.20, ал.1 при осъществяването на неговите функции и задачи, чрез извършване на справки, предоставяне на документи и извършване на други действия по молба на дирекцията.</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w:t>
      </w:r>
    </w:p>
    <w:p w:rsidR="004B56DE" w:rsidRPr="004B56DE" w:rsidRDefault="004B56DE" w:rsidP="004F7A13">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ГЛАВА ТРЕТА</w:t>
      </w:r>
    </w:p>
    <w:p w:rsidR="004B56DE" w:rsidRPr="004B56DE" w:rsidRDefault="004B56DE" w:rsidP="004F7A13">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ПРИДОБИВАНЕ НА общинско имущество</w:t>
      </w:r>
    </w:p>
    <w:p w:rsidR="004F7A13" w:rsidRDefault="004F7A13" w:rsidP="004F7A13">
      <w:pPr>
        <w:spacing w:after="0" w:line="240" w:lineRule="auto"/>
        <w:jc w:val="center"/>
        <w:rPr>
          <w:rFonts w:ascii="Times New Roman" w:eastAsia="Times New Roman" w:hAnsi="Times New Roman" w:cs="Times New Roman"/>
          <w:b/>
          <w:bCs/>
          <w:sz w:val="24"/>
          <w:szCs w:val="24"/>
          <w:lang w:eastAsia="bg-BG"/>
        </w:rPr>
      </w:pPr>
    </w:p>
    <w:p w:rsidR="004B56DE" w:rsidRPr="004B56DE" w:rsidRDefault="004B56DE" w:rsidP="004F7A13">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Раздел първи</w:t>
      </w:r>
    </w:p>
    <w:p w:rsidR="004B56DE" w:rsidRPr="004B56DE" w:rsidRDefault="004B56DE" w:rsidP="004F7A13">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Придобиване на недвижими имоти</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Чл.23. (1)</w:t>
      </w:r>
      <w:r w:rsidRPr="004B56DE">
        <w:rPr>
          <w:rFonts w:ascii="Times New Roman" w:eastAsia="Times New Roman" w:hAnsi="Times New Roman" w:cs="Times New Roman"/>
          <w:sz w:val="24"/>
          <w:szCs w:val="24"/>
          <w:lang w:eastAsia="bg-BG"/>
        </w:rPr>
        <w:t xml:space="preserve"> Общината придобива възмездно или безвъзмездно собственост и други ограничени вещни права върху недвижими имоти и вещи чрез правна сделка, по давност или по друг начин определен в закон или:</w:t>
      </w:r>
    </w:p>
    <w:p w:rsidR="004B56DE" w:rsidRPr="004B56DE" w:rsidRDefault="004B56DE" w:rsidP="004B56DE">
      <w:pPr>
        <w:numPr>
          <w:ilvl w:val="0"/>
          <w:numId w:val="3"/>
        </w:num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акт за предоставяне от компетентен държавен орган;</w:t>
      </w:r>
    </w:p>
    <w:p w:rsidR="004B56DE" w:rsidRPr="004B56DE" w:rsidRDefault="004B56DE" w:rsidP="004B56DE">
      <w:pPr>
        <w:numPr>
          <w:ilvl w:val="0"/>
          <w:numId w:val="3"/>
        </w:num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xml:space="preserve">въз основа на решение на Общински съвет.  Предложението се прави от лицата, имащи право да внасят предложения за решение от Общинския съвет и съдържа </w:t>
      </w:r>
      <w:r w:rsidRPr="004B56DE">
        <w:rPr>
          <w:rFonts w:ascii="Times New Roman" w:eastAsia="Times New Roman" w:hAnsi="Times New Roman" w:cs="Times New Roman"/>
          <w:sz w:val="24"/>
          <w:szCs w:val="24"/>
          <w:lang w:eastAsia="bg-BG"/>
        </w:rPr>
        <w:lastRenderedPageBreak/>
        <w:t>мотиви за извършване на сделката. Въз основа на решението се сключва договор от Кмета на общината.</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 24. (1)</w:t>
      </w:r>
      <w:r w:rsidRPr="004B56DE">
        <w:rPr>
          <w:rFonts w:ascii="Times New Roman" w:eastAsia="Times New Roman" w:hAnsi="Times New Roman" w:cs="Times New Roman"/>
          <w:sz w:val="24"/>
          <w:szCs w:val="24"/>
          <w:lang w:eastAsia="bg-BG"/>
        </w:rPr>
        <w:t xml:space="preserve"> С решение на Общински съвет се придобива право на собственост и други ограничени вещни права:</w:t>
      </w:r>
    </w:p>
    <w:p w:rsidR="004B56DE" w:rsidRPr="004B56DE" w:rsidRDefault="004B56DE" w:rsidP="004B56DE">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при закупуване на недвижими имоти и движими вещи със средства от общинския бюджет;</w:t>
      </w:r>
    </w:p>
    <w:p w:rsidR="004B56DE" w:rsidRPr="004B56DE" w:rsidRDefault="004B56DE" w:rsidP="004B56DE">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принудително отчуждаване на недвижими имоти - частна собственост за общинска нужда;</w:t>
      </w:r>
    </w:p>
    <w:p w:rsidR="004B56DE" w:rsidRPr="004B56DE" w:rsidRDefault="004B56DE" w:rsidP="004B56DE">
      <w:pPr>
        <w:numPr>
          <w:ilvl w:val="0"/>
          <w:numId w:val="4"/>
        </w:num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при изграждане на обекти върху общинска земя или върху терени, където в полза на общината е учредено право на строеж, на надстрояване или на пристрояване;</w:t>
      </w:r>
    </w:p>
    <w:p w:rsidR="004B56DE" w:rsidRPr="004B56DE" w:rsidRDefault="004B56DE" w:rsidP="00A70119">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при учредяване в полза на общината на ограничени вещни права по силата на правна сделка, разрешена от закона;</w:t>
      </w:r>
    </w:p>
    <w:p w:rsidR="004B56DE" w:rsidRPr="004B56DE" w:rsidRDefault="004B56DE" w:rsidP="00A70119">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при замяна на имоти и вещи – общинска собственост, с имоти и вещи на държавата, както и на други физически и юридически лица;</w:t>
      </w:r>
    </w:p>
    <w:p w:rsidR="004B56DE" w:rsidRPr="004B56DE" w:rsidRDefault="004B56DE" w:rsidP="00A70119">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при замяна на право на строеж върху имот - частна общинска собственост, с имот - собственост на физически или юридически лица или на държавата;</w:t>
      </w:r>
    </w:p>
    <w:p w:rsidR="004B56DE" w:rsidRPr="004B56DE" w:rsidRDefault="004B56DE" w:rsidP="00A70119">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при обезщетение срещу учредено право на строеж или на друго ограничено вещно право върху имот - частна общинска собственост;</w:t>
      </w:r>
    </w:p>
    <w:p w:rsidR="004B56DE" w:rsidRPr="004B56DE" w:rsidRDefault="004B56DE" w:rsidP="00A70119">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придобиване на имоти и вещи, изградени с доброволен труд и парични средства на населението на общината;</w:t>
      </w:r>
    </w:p>
    <w:p w:rsidR="004B56DE" w:rsidRPr="004B56DE" w:rsidRDefault="004B56DE" w:rsidP="00A70119">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чрез извършване на доброволна или съдебна делба;</w:t>
      </w:r>
    </w:p>
    <w:p w:rsidR="004B56DE" w:rsidRPr="004B56DE" w:rsidRDefault="004B56DE" w:rsidP="00A70119">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чрез дарение или завещание в полза на общината;</w:t>
      </w:r>
    </w:p>
    <w:p w:rsidR="004B56DE" w:rsidRPr="004B56DE" w:rsidRDefault="004B56DE" w:rsidP="00A70119">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при ликвидиране на съсобственост;</w:t>
      </w:r>
    </w:p>
    <w:p w:rsidR="004B56DE" w:rsidRPr="004B56DE" w:rsidRDefault="004B56DE" w:rsidP="00A70119">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при условията и по реда на чл. 15, ал. 5, чл. 17, ал.5 и чл.199  от Закон за устройство на територията (ЗУТ).</w:t>
      </w:r>
    </w:p>
    <w:p w:rsidR="00A70119" w:rsidRDefault="004B56DE" w:rsidP="00A70119">
      <w:pPr>
        <w:spacing w:before="100" w:beforeAutospacing="1" w:after="100" w:afterAutospacing="1" w:line="240" w:lineRule="auto"/>
        <w:ind w:firstLine="360"/>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13. чрез наследяване по силата на чл.11 от Закона за наследството /ЗН/;</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Общината придобива по право собствеността върху имоти при следните случаи:</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1. по силата на закон;</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2. чрез безвъзмездно преотстъпване от държавата;</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3. с позоваване на придобивна давност в полза на общината;</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4. чрез дарение и по завещание, с изключение на случаите, когато имотите са обременени с тежести;</w:t>
      </w:r>
    </w:p>
    <w:p w:rsidR="004B56DE" w:rsidRPr="00916817" w:rsidRDefault="004B56DE" w:rsidP="00A70119">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916817">
        <w:rPr>
          <w:rFonts w:ascii="Times New Roman" w:eastAsia="Times New Roman" w:hAnsi="Times New Roman" w:cs="Times New Roman"/>
          <w:b/>
          <w:i/>
          <w:sz w:val="24"/>
          <w:szCs w:val="24"/>
          <w:lang w:eastAsia="bg-BG"/>
        </w:rPr>
        <w:t>5. при завладяване (заемане) на безстопанствени имоти на територията на общината, чийто собственик не може да бъде установен по реда и условията на чл.11 от Закона за наследството(ЗН);</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(3) </w:t>
      </w:r>
      <w:r w:rsidRPr="004B56DE">
        <w:rPr>
          <w:rFonts w:ascii="Times New Roman" w:eastAsia="Times New Roman" w:hAnsi="Times New Roman" w:cs="Times New Roman"/>
          <w:sz w:val="24"/>
          <w:szCs w:val="24"/>
          <w:lang w:eastAsia="bg-BG"/>
        </w:rPr>
        <w:t>Имущество, останало след ликвидация на търговско дружество, на което общината е била едноличен собственик на капитала, преминава в собственост на общината.</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Общината придобива право на собственост върху сгради, постройки, съоръжения или части от тях чрез извършване на ново строителство или чрез надстрояване.</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Чл.25.</w:t>
      </w:r>
      <w:r w:rsidRPr="004B56DE">
        <w:rPr>
          <w:rFonts w:ascii="Times New Roman" w:eastAsia="Times New Roman" w:hAnsi="Times New Roman" w:cs="Times New Roman"/>
          <w:sz w:val="24"/>
          <w:szCs w:val="24"/>
          <w:lang w:eastAsia="bg-BG"/>
        </w:rPr>
        <w:t xml:space="preserve"> </w:t>
      </w:r>
      <w:r w:rsidRPr="004B56DE">
        <w:rPr>
          <w:rFonts w:ascii="Times New Roman" w:eastAsia="Times New Roman" w:hAnsi="Times New Roman" w:cs="Times New Roman"/>
          <w:b/>
          <w:bCs/>
          <w:sz w:val="24"/>
          <w:szCs w:val="24"/>
          <w:lang w:eastAsia="bg-BG"/>
        </w:rPr>
        <w:t>(1)</w:t>
      </w:r>
      <w:r w:rsidRPr="004B56DE">
        <w:rPr>
          <w:rFonts w:ascii="Times New Roman" w:eastAsia="Times New Roman" w:hAnsi="Times New Roman" w:cs="Times New Roman"/>
          <w:sz w:val="24"/>
          <w:szCs w:val="24"/>
          <w:lang w:eastAsia="bg-BG"/>
        </w:rPr>
        <w:t xml:space="preserve"> При изтичане на срока по чл. 67, ал. 1 от Закона за собствеността и при нереализиране на отстъпеното право на строеж върху общинска земя, Кметът на общината определя комисия, която да установи,  дали е  започнало фактическо </w:t>
      </w:r>
      <w:r w:rsidRPr="004B56DE">
        <w:rPr>
          <w:rFonts w:ascii="Times New Roman" w:eastAsia="Times New Roman" w:hAnsi="Times New Roman" w:cs="Times New Roman"/>
          <w:sz w:val="24"/>
          <w:szCs w:val="24"/>
          <w:lang w:eastAsia="bg-BG"/>
        </w:rPr>
        <w:lastRenderedPageBreak/>
        <w:t>строителство, въз основа на одобрени архитектурни проекти, издадени разрешения за строеж и протокол за строителна линия и ниво, както и етапът до който е изградено същото, ако е започнало такова.</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Въз основа на констатациите на комисията и ако не е започнало фактическото строителство или изпълненото такова не е на етап груб строеж по смисъла на </w:t>
      </w:r>
      <w:hyperlink r:id="rId7" w:tooltip="§ 5, т. 46 от Допълнителните разпоредби" w:history="1">
        <w:r w:rsidRPr="004B56DE">
          <w:rPr>
            <w:rFonts w:ascii="Times New Roman" w:eastAsia="Times New Roman" w:hAnsi="Times New Roman" w:cs="Times New Roman"/>
            <w:color w:val="0000FF"/>
            <w:sz w:val="24"/>
            <w:szCs w:val="24"/>
            <w:u w:val="single"/>
            <w:lang w:eastAsia="bg-BG"/>
          </w:rPr>
          <w:t>§ 5, т. 46 от Допълнителните разпоредби</w:t>
        </w:r>
      </w:hyperlink>
      <w:r w:rsidRPr="004B56DE">
        <w:rPr>
          <w:rFonts w:ascii="Times New Roman" w:eastAsia="Times New Roman" w:hAnsi="Times New Roman" w:cs="Times New Roman"/>
          <w:sz w:val="24"/>
          <w:szCs w:val="24"/>
          <w:lang w:eastAsia="bg-BG"/>
        </w:rPr>
        <w:t>  на ЗУТ на сградата или съответния етап, за който е издадено разрешението за строеж Кмета на общината уведомява лицето, че правото му на строеж е погасено по давност.</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Нарушаването на забраните по чл.49а, ал.2 и ал.3 от Закона за общинската собственост са основание за разваляне на договора за правото на строеж.</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Чл.26.</w:t>
      </w:r>
      <w:r w:rsidRPr="004B56DE">
        <w:rPr>
          <w:rFonts w:ascii="Times New Roman" w:eastAsia="Times New Roman" w:hAnsi="Times New Roman" w:cs="Times New Roman"/>
          <w:sz w:val="24"/>
          <w:szCs w:val="24"/>
          <w:lang w:eastAsia="bg-BG"/>
        </w:rPr>
        <w:t xml:space="preserve"> Даренията и завещанията се приемат от Кмета на общината при условията на </w:t>
      </w:r>
      <w:hyperlink r:id="rId8" w:tooltip="чл. 61, ал. 2 от Закона за наследството" w:history="1">
        <w:r w:rsidRPr="004B56DE">
          <w:rPr>
            <w:rFonts w:ascii="Times New Roman" w:eastAsia="Times New Roman" w:hAnsi="Times New Roman" w:cs="Times New Roman"/>
            <w:color w:val="0000FF"/>
            <w:sz w:val="24"/>
            <w:szCs w:val="24"/>
            <w:u w:val="single"/>
            <w:lang w:eastAsia="bg-BG"/>
          </w:rPr>
          <w:t>чл. 61, ал. 2 от Закона за наследството</w:t>
        </w:r>
      </w:hyperlink>
      <w:r w:rsidRPr="004B56DE">
        <w:rPr>
          <w:rFonts w:ascii="Times New Roman" w:eastAsia="Times New Roman" w:hAnsi="Times New Roman" w:cs="Times New Roman"/>
          <w:sz w:val="24"/>
          <w:szCs w:val="24"/>
          <w:lang w:eastAsia="bg-BG"/>
        </w:rPr>
        <w:t>.</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Чл.27. (1)</w:t>
      </w:r>
      <w:r w:rsidRPr="004B56DE">
        <w:rPr>
          <w:rFonts w:ascii="Times New Roman" w:eastAsia="Times New Roman" w:hAnsi="Times New Roman" w:cs="Times New Roman"/>
          <w:sz w:val="24"/>
          <w:szCs w:val="24"/>
          <w:lang w:eastAsia="bg-BG"/>
        </w:rPr>
        <w:t xml:space="preserve"> Имоти – собственост на физически или на юридически лица, могат да бъдат отчуждавани принудително за задоволяване на общински нужди, които не могат да бъдат задоволени по друг начин, въз основа на влязъл в сила подробен устройствен план, предвиждащ изграждането на обекти - публична общинска собственост, или на одобрен подробен устройствен план, предвиждащ изграждане на обекти от първостепенно значение – публична общинска собственост, за който има влязло в сила разпореждане за допускане на</w:t>
      </w:r>
      <w:r w:rsidR="00A70119">
        <w:rPr>
          <w:rFonts w:ascii="Times New Roman" w:eastAsia="Times New Roman" w:hAnsi="Times New Roman" w:cs="Times New Roman"/>
          <w:sz w:val="24"/>
          <w:szCs w:val="24"/>
          <w:lang w:eastAsia="bg-BG"/>
        </w:rPr>
        <w:t xml:space="preserve"> </w:t>
      </w:r>
      <w:r w:rsidRPr="004B56DE">
        <w:rPr>
          <w:rFonts w:ascii="Times New Roman" w:eastAsia="Times New Roman" w:hAnsi="Times New Roman" w:cs="Times New Roman"/>
          <w:sz w:val="24"/>
          <w:szCs w:val="24"/>
          <w:lang w:eastAsia="bg-BG"/>
        </w:rPr>
        <w:t>предварителното му изпълнение, както и в други случаи, определени със закон, след предварително и равностойно парично или имотно обезщетение.</w:t>
      </w:r>
    </w:p>
    <w:p w:rsidR="004B56DE" w:rsidRPr="00A70119"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70119">
        <w:rPr>
          <w:rFonts w:ascii="Times New Roman" w:eastAsia="Times New Roman" w:hAnsi="Times New Roman" w:cs="Times New Roman"/>
          <w:bCs/>
          <w:sz w:val="24"/>
          <w:szCs w:val="24"/>
          <w:lang w:eastAsia="bg-BG"/>
        </w:rPr>
        <w:t>(2)</w:t>
      </w:r>
      <w:r w:rsidRPr="00A70119">
        <w:rPr>
          <w:rFonts w:ascii="Times New Roman" w:eastAsia="Times New Roman" w:hAnsi="Times New Roman" w:cs="Times New Roman"/>
          <w:sz w:val="24"/>
          <w:szCs w:val="24"/>
          <w:lang w:eastAsia="bg-BG"/>
        </w:rPr>
        <w:t xml:space="preserve"> Редът за принудително отчуждаване на имоти - частна собственост за общински нужди се определя със Закона за общинската собственост.</w:t>
      </w:r>
    </w:p>
    <w:p w:rsidR="004B56DE" w:rsidRPr="00A70119"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86400">
        <w:rPr>
          <w:rFonts w:ascii="Times New Roman" w:eastAsia="Times New Roman" w:hAnsi="Times New Roman" w:cs="Times New Roman"/>
          <w:b/>
          <w:bCs/>
          <w:sz w:val="24"/>
          <w:szCs w:val="24"/>
          <w:lang w:eastAsia="bg-BG"/>
        </w:rPr>
        <w:t>Чл.28.</w:t>
      </w:r>
      <w:r w:rsidRPr="00A70119">
        <w:rPr>
          <w:rFonts w:ascii="Times New Roman" w:eastAsia="Times New Roman" w:hAnsi="Times New Roman" w:cs="Times New Roman"/>
          <w:bCs/>
          <w:sz w:val="24"/>
          <w:szCs w:val="24"/>
          <w:lang w:eastAsia="bg-BG"/>
        </w:rPr>
        <w:t xml:space="preserve"> (1) </w:t>
      </w:r>
      <w:r w:rsidRPr="00A70119">
        <w:rPr>
          <w:rFonts w:ascii="Times New Roman" w:eastAsia="Times New Roman" w:hAnsi="Times New Roman" w:cs="Times New Roman"/>
          <w:sz w:val="24"/>
          <w:szCs w:val="24"/>
          <w:lang w:eastAsia="bg-BG"/>
        </w:rPr>
        <w:t>Общината владее и управлява безстопанствените имоти:</w:t>
      </w:r>
    </w:p>
    <w:p w:rsidR="004B56DE" w:rsidRPr="00A70119"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70119">
        <w:rPr>
          <w:rFonts w:ascii="Times New Roman" w:eastAsia="Times New Roman" w:hAnsi="Times New Roman" w:cs="Times New Roman"/>
          <w:bCs/>
          <w:sz w:val="24"/>
          <w:szCs w:val="24"/>
          <w:lang w:eastAsia="bg-BG"/>
        </w:rPr>
        <w:t>(2)</w:t>
      </w:r>
      <w:r w:rsidRPr="00A70119">
        <w:rPr>
          <w:rFonts w:ascii="Times New Roman" w:eastAsia="Times New Roman" w:hAnsi="Times New Roman" w:cs="Times New Roman"/>
          <w:sz w:val="24"/>
          <w:szCs w:val="24"/>
          <w:lang w:eastAsia="bg-BG"/>
        </w:rPr>
        <w:t xml:space="preserve"> Безстопанствените имоти се установяват от комисия, назначена от Кметът на общината.</w:t>
      </w:r>
    </w:p>
    <w:p w:rsidR="004B56DE" w:rsidRPr="00A70119"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70119">
        <w:rPr>
          <w:rFonts w:ascii="Times New Roman" w:eastAsia="Times New Roman" w:hAnsi="Times New Roman" w:cs="Times New Roman"/>
          <w:bCs/>
          <w:sz w:val="24"/>
          <w:szCs w:val="24"/>
          <w:lang w:eastAsia="bg-BG"/>
        </w:rPr>
        <w:t>(3)</w:t>
      </w:r>
      <w:r w:rsidRPr="00A70119">
        <w:rPr>
          <w:rFonts w:ascii="Times New Roman" w:eastAsia="Times New Roman" w:hAnsi="Times New Roman" w:cs="Times New Roman"/>
          <w:sz w:val="24"/>
          <w:szCs w:val="24"/>
          <w:lang w:eastAsia="bg-BG"/>
        </w:rPr>
        <w:t xml:space="preserve"> Комисията проучва за наличието на собственик на имота и документи за същия и</w:t>
      </w:r>
    </w:p>
    <w:p w:rsidR="004B56DE" w:rsidRPr="00A70119"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70119">
        <w:rPr>
          <w:rFonts w:ascii="Times New Roman" w:eastAsia="Times New Roman" w:hAnsi="Times New Roman" w:cs="Times New Roman"/>
          <w:sz w:val="24"/>
          <w:szCs w:val="24"/>
          <w:lang w:eastAsia="bg-BG"/>
        </w:rPr>
        <w:t>съставя протокол, в който се посочва: точно описание на имота, местонахождението му, площ, граници, резултатите от наблюдението и извършените проучвания.</w:t>
      </w:r>
    </w:p>
    <w:p w:rsidR="004B56DE" w:rsidRPr="00A70119"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70119">
        <w:rPr>
          <w:rFonts w:ascii="Times New Roman" w:eastAsia="Times New Roman" w:hAnsi="Times New Roman" w:cs="Times New Roman"/>
          <w:bCs/>
          <w:sz w:val="24"/>
          <w:szCs w:val="24"/>
          <w:lang w:eastAsia="bg-BG"/>
        </w:rPr>
        <w:t>(4)</w:t>
      </w:r>
      <w:r w:rsidRPr="00A70119">
        <w:rPr>
          <w:rFonts w:ascii="Times New Roman" w:eastAsia="Times New Roman" w:hAnsi="Times New Roman" w:cs="Times New Roman"/>
          <w:sz w:val="24"/>
          <w:szCs w:val="24"/>
          <w:lang w:eastAsia="bg-BG"/>
        </w:rPr>
        <w:t xml:space="preserve"> Въз основа на протокола Кметът на Община </w:t>
      </w:r>
      <w:r w:rsidR="00A70119" w:rsidRPr="00A70119">
        <w:rPr>
          <w:rFonts w:ascii="Times New Roman" w:eastAsia="Times New Roman" w:hAnsi="Times New Roman" w:cs="Times New Roman"/>
          <w:sz w:val="24"/>
          <w:szCs w:val="24"/>
          <w:lang w:eastAsia="bg-BG"/>
        </w:rPr>
        <w:t xml:space="preserve">Бойница </w:t>
      </w:r>
      <w:r w:rsidRPr="00A70119">
        <w:rPr>
          <w:rFonts w:ascii="Times New Roman" w:eastAsia="Times New Roman" w:hAnsi="Times New Roman" w:cs="Times New Roman"/>
          <w:sz w:val="24"/>
          <w:szCs w:val="24"/>
          <w:lang w:eastAsia="bg-BG"/>
        </w:rPr>
        <w:t>издава заповед за завземане на имота (за установяване владението върху имота), или отказва издаването й. Със заповедта се конкретизират мерките, които трябва да се вземат за привеждане на имота в състояние да бъде използван по предназначение.</w:t>
      </w:r>
    </w:p>
    <w:p w:rsidR="004B56DE" w:rsidRPr="00A70119"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70119">
        <w:rPr>
          <w:rFonts w:ascii="Times New Roman" w:eastAsia="Times New Roman" w:hAnsi="Times New Roman" w:cs="Times New Roman"/>
          <w:bCs/>
          <w:sz w:val="24"/>
          <w:szCs w:val="24"/>
          <w:lang w:eastAsia="bg-BG"/>
        </w:rPr>
        <w:t> (5)</w:t>
      </w:r>
      <w:r w:rsidRPr="00A70119">
        <w:rPr>
          <w:rFonts w:ascii="Times New Roman" w:eastAsia="Times New Roman" w:hAnsi="Times New Roman" w:cs="Times New Roman"/>
          <w:sz w:val="24"/>
          <w:szCs w:val="24"/>
          <w:lang w:eastAsia="bg-BG"/>
        </w:rPr>
        <w:t xml:space="preserve"> Заповедта се публикува в един регионален вестник и на интернет страницата на общината.</w:t>
      </w:r>
    </w:p>
    <w:p w:rsidR="004B56DE" w:rsidRPr="00A70119"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70119">
        <w:rPr>
          <w:rFonts w:ascii="Times New Roman" w:eastAsia="Times New Roman" w:hAnsi="Times New Roman" w:cs="Times New Roman"/>
          <w:sz w:val="24"/>
          <w:szCs w:val="24"/>
          <w:lang w:eastAsia="bg-BG"/>
        </w:rPr>
        <w:t> </w:t>
      </w:r>
      <w:r w:rsidRPr="00A70119">
        <w:rPr>
          <w:rFonts w:ascii="Times New Roman" w:eastAsia="Times New Roman" w:hAnsi="Times New Roman" w:cs="Times New Roman"/>
          <w:bCs/>
          <w:sz w:val="24"/>
          <w:szCs w:val="24"/>
          <w:lang w:eastAsia="bg-BG"/>
        </w:rPr>
        <w:t>(6)</w:t>
      </w:r>
      <w:r w:rsidRPr="00A70119">
        <w:rPr>
          <w:rFonts w:ascii="Times New Roman" w:eastAsia="Times New Roman" w:hAnsi="Times New Roman" w:cs="Times New Roman"/>
          <w:sz w:val="24"/>
          <w:szCs w:val="24"/>
          <w:lang w:eastAsia="bg-BG"/>
        </w:rPr>
        <w:t xml:space="preserve"> Управлението на безстопанствените имоти се осъществява съобразно реда за управление на съответния вид имот – частна общинска собственост, указан в тази наредба или в наредбата по чл.45а от ЗОС.</w:t>
      </w:r>
    </w:p>
    <w:p w:rsidR="004B56DE" w:rsidRPr="00A70119"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70119">
        <w:rPr>
          <w:rFonts w:ascii="Times New Roman" w:eastAsia="Times New Roman" w:hAnsi="Times New Roman" w:cs="Times New Roman"/>
          <w:bCs/>
          <w:sz w:val="24"/>
          <w:szCs w:val="24"/>
          <w:lang w:eastAsia="bg-BG"/>
        </w:rPr>
        <w:t xml:space="preserve"> (7) </w:t>
      </w:r>
      <w:r w:rsidRPr="00A70119">
        <w:rPr>
          <w:rFonts w:ascii="Times New Roman" w:eastAsia="Times New Roman" w:hAnsi="Times New Roman" w:cs="Times New Roman"/>
          <w:sz w:val="24"/>
          <w:szCs w:val="24"/>
          <w:lang w:eastAsia="bg-BG"/>
        </w:rPr>
        <w:t xml:space="preserve">След изтичане на 10 години от вписване на имота в регистъра на безстопанствените  имоти на Община </w:t>
      </w:r>
      <w:r w:rsidR="00A70119" w:rsidRPr="00A70119">
        <w:rPr>
          <w:rFonts w:ascii="Times New Roman" w:eastAsia="Times New Roman" w:hAnsi="Times New Roman" w:cs="Times New Roman"/>
          <w:sz w:val="24"/>
          <w:szCs w:val="24"/>
          <w:lang w:eastAsia="bg-BG"/>
        </w:rPr>
        <w:t>Бойница</w:t>
      </w:r>
      <w:r w:rsidRPr="00A70119">
        <w:rPr>
          <w:rFonts w:ascii="Times New Roman" w:eastAsia="Times New Roman" w:hAnsi="Times New Roman" w:cs="Times New Roman"/>
          <w:sz w:val="24"/>
          <w:szCs w:val="24"/>
          <w:lang w:eastAsia="bg-BG"/>
        </w:rPr>
        <w:t>, за същия се съставя АОС по чл.79 от ЗС</w:t>
      </w:r>
    </w:p>
    <w:p w:rsidR="004B56DE" w:rsidRPr="00A70119"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86400">
        <w:rPr>
          <w:rFonts w:ascii="Times New Roman" w:eastAsia="Times New Roman" w:hAnsi="Times New Roman" w:cs="Times New Roman"/>
          <w:b/>
          <w:bCs/>
          <w:sz w:val="24"/>
          <w:szCs w:val="24"/>
          <w:lang w:eastAsia="bg-BG"/>
        </w:rPr>
        <w:lastRenderedPageBreak/>
        <w:t>Чл.29.</w:t>
      </w:r>
      <w:r w:rsidRPr="00A70119">
        <w:rPr>
          <w:rFonts w:ascii="Times New Roman" w:eastAsia="Times New Roman" w:hAnsi="Times New Roman" w:cs="Times New Roman"/>
          <w:sz w:val="24"/>
          <w:szCs w:val="24"/>
          <w:lang w:eastAsia="bg-BG"/>
        </w:rPr>
        <w:t xml:space="preserve"> При придобиване на имущество, включително и на идеални части от имущество, на основание покупка, замяна или делба, същото трябва да бъде освободено от ипотека и други вещни тежести.</w:t>
      </w:r>
    </w:p>
    <w:p w:rsidR="004B56DE" w:rsidRPr="00A70119"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986400">
        <w:rPr>
          <w:rFonts w:ascii="Times New Roman" w:eastAsia="Times New Roman" w:hAnsi="Times New Roman" w:cs="Times New Roman"/>
          <w:b/>
          <w:bCs/>
          <w:sz w:val="24"/>
          <w:szCs w:val="24"/>
          <w:lang w:eastAsia="bg-BG"/>
        </w:rPr>
        <w:t>Чл.30.</w:t>
      </w:r>
      <w:r w:rsidRPr="00A70119">
        <w:rPr>
          <w:rFonts w:ascii="Times New Roman" w:eastAsia="Times New Roman" w:hAnsi="Times New Roman" w:cs="Times New Roman"/>
          <w:sz w:val="24"/>
          <w:szCs w:val="24"/>
          <w:lang w:eastAsia="bg-BG"/>
        </w:rPr>
        <w:t xml:space="preserve"> Договорите, с които се придобива или прехвърля право на собственост или други вещни права върху недвижими имоти, общинска собственост, се сключват в писмена форма от Кмета на общината, след издадена от него заповед, или сключен предварителен договор, в случаите, когато закона изисква това и се вписват по разпореждане на съдията по вписванията в Службата по вписвания, по местонахождение на имота.</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w:t>
      </w:r>
    </w:p>
    <w:p w:rsidR="004B56DE" w:rsidRPr="004B56DE" w:rsidRDefault="004B56DE" w:rsidP="004F7A13">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Раздел втори</w:t>
      </w:r>
    </w:p>
    <w:p w:rsidR="004B56DE" w:rsidRPr="004B56DE" w:rsidRDefault="004B56DE" w:rsidP="004F7A13">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Придобиване на движими вещи</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Чл.31.(1)</w:t>
      </w:r>
      <w:r w:rsidRPr="004B56DE">
        <w:rPr>
          <w:rFonts w:ascii="Times New Roman" w:eastAsia="Times New Roman" w:hAnsi="Times New Roman" w:cs="Times New Roman"/>
          <w:sz w:val="24"/>
          <w:szCs w:val="24"/>
          <w:lang w:eastAsia="bg-BG"/>
        </w:rPr>
        <w:t xml:space="preserve"> Придобиване на движими вещи (машини, съоръжения, транспортни средства и други дълготрайни активи), необходими за осъществяване на дейността на общината, се извършва в съответствие с предвидените за това разходи в приетия от Общинския съвет бюджет на общината.</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Движимите вещи, необходими за осъществяване на дейността на Общинския съвет и общинската администрация се закупуват от Кмета на общината или упълномощени от него длъжностни лица.</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Движими вещи, необходими за административни и стопански нужди на звената и предприятията, работещи на самостоятелна бюджетна сметка се закупуват от съответните ръководители или упълномощени от тях длъжностни лица.</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Чл.32</w:t>
      </w:r>
      <w:r w:rsidRPr="004B56DE">
        <w:rPr>
          <w:rFonts w:ascii="Times New Roman" w:eastAsia="Times New Roman" w:hAnsi="Times New Roman" w:cs="Times New Roman"/>
          <w:sz w:val="24"/>
          <w:szCs w:val="24"/>
          <w:lang w:eastAsia="bg-BG"/>
        </w:rPr>
        <w:t>. Закупуването на вещите по чл.31 става по реда на Закона за обществените поръчки.</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Чл.33</w:t>
      </w:r>
      <w:r w:rsidRPr="004B56DE">
        <w:rPr>
          <w:rFonts w:ascii="Times New Roman" w:eastAsia="Times New Roman" w:hAnsi="Times New Roman" w:cs="Times New Roman"/>
          <w:sz w:val="24"/>
          <w:szCs w:val="24"/>
          <w:lang w:eastAsia="bg-BG"/>
        </w:rPr>
        <w:t>. Придобиването на вещи от общината може да става и:</w:t>
      </w:r>
    </w:p>
    <w:p w:rsidR="004B56DE" w:rsidRPr="004B56DE" w:rsidRDefault="004B56DE" w:rsidP="00A70119">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По силата на закон;</w:t>
      </w:r>
    </w:p>
    <w:p w:rsidR="004B56DE" w:rsidRPr="004B56DE" w:rsidRDefault="004B56DE" w:rsidP="00A70119">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Чрез решение на Общински съвет  - извън утвърдените бюджетни средства;</w:t>
      </w:r>
    </w:p>
    <w:p w:rsidR="004B56DE" w:rsidRPr="004B56DE" w:rsidRDefault="004B56DE" w:rsidP="00A70119">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Чрез замяна на движими вещи, собственост на общината, с движими вещи, собственост на други физически и юридически лица, след решение на Общински съвет;</w:t>
      </w:r>
    </w:p>
    <w:p w:rsidR="004B56DE" w:rsidRPr="004F7A13" w:rsidRDefault="004B56DE" w:rsidP="004B56DE">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Чрез дарение от физически и юридически лица.</w:t>
      </w:r>
      <w:r w:rsidRPr="004F7A13">
        <w:rPr>
          <w:rFonts w:ascii="Times New Roman" w:eastAsia="Times New Roman" w:hAnsi="Times New Roman" w:cs="Times New Roman"/>
          <w:sz w:val="24"/>
          <w:szCs w:val="24"/>
          <w:lang w:eastAsia="bg-BG"/>
        </w:rPr>
        <w:t>   </w:t>
      </w:r>
    </w:p>
    <w:p w:rsidR="004B56DE" w:rsidRPr="004B56DE" w:rsidRDefault="004B56DE" w:rsidP="004F7A13">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РАЗДЕЛ ТРЕТИ</w:t>
      </w:r>
    </w:p>
    <w:p w:rsidR="004B56DE" w:rsidRPr="004B56DE" w:rsidRDefault="004B56DE" w:rsidP="004F7A13">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Дарения</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Чл.34</w:t>
      </w:r>
      <w:r w:rsidRPr="004B56DE">
        <w:rPr>
          <w:rFonts w:ascii="Times New Roman" w:eastAsia="Times New Roman" w:hAnsi="Times New Roman" w:cs="Times New Roman"/>
          <w:sz w:val="24"/>
          <w:szCs w:val="24"/>
          <w:lang w:eastAsia="bg-BG"/>
        </w:rPr>
        <w:t xml:space="preserve"> Дарители на община </w:t>
      </w:r>
      <w:r w:rsidR="00877CE4">
        <w:rPr>
          <w:rFonts w:ascii="Times New Roman" w:eastAsia="Times New Roman" w:hAnsi="Times New Roman" w:cs="Times New Roman"/>
          <w:sz w:val="24"/>
          <w:szCs w:val="24"/>
          <w:lang w:eastAsia="bg-BG"/>
        </w:rPr>
        <w:t>Бойница</w:t>
      </w:r>
      <w:r w:rsidRPr="004B56DE">
        <w:rPr>
          <w:rFonts w:ascii="Times New Roman" w:eastAsia="Times New Roman" w:hAnsi="Times New Roman" w:cs="Times New Roman"/>
          <w:sz w:val="24"/>
          <w:szCs w:val="24"/>
          <w:lang w:eastAsia="bg-BG"/>
        </w:rPr>
        <w:t xml:space="preserve"> могат да бъдат всички български и чуждестранни физически и юридически лица.</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Чл.35</w:t>
      </w:r>
      <w:r w:rsidRPr="004B56DE">
        <w:rPr>
          <w:rFonts w:ascii="Times New Roman" w:eastAsia="Times New Roman" w:hAnsi="Times New Roman" w:cs="Times New Roman"/>
          <w:sz w:val="24"/>
          <w:szCs w:val="24"/>
          <w:lang w:eastAsia="bg-BG"/>
        </w:rPr>
        <w:t>. На общината могат да бъдат дарявани, съответно тя може да приема дарения под формата на труд и услуги, вещи, пари и недвижими имоти.</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Чл.36</w:t>
      </w:r>
      <w:r w:rsidRPr="004B56DE">
        <w:rPr>
          <w:rFonts w:ascii="Times New Roman" w:eastAsia="Times New Roman" w:hAnsi="Times New Roman" w:cs="Times New Roman"/>
          <w:sz w:val="24"/>
          <w:szCs w:val="24"/>
          <w:lang w:eastAsia="bg-BG"/>
        </w:rPr>
        <w:t>. Получатели на даренията (дарени) могат да бъдат:</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1</w:t>
      </w:r>
      <w:r w:rsidRPr="004B56DE">
        <w:rPr>
          <w:rFonts w:ascii="Times New Roman" w:eastAsia="Times New Roman" w:hAnsi="Times New Roman" w:cs="Times New Roman"/>
          <w:sz w:val="24"/>
          <w:szCs w:val="24"/>
          <w:lang w:eastAsia="bg-BG"/>
        </w:rPr>
        <w:t xml:space="preserve">. Кмета на община </w:t>
      </w:r>
      <w:r w:rsidR="00877CE4">
        <w:rPr>
          <w:rFonts w:ascii="Times New Roman" w:eastAsia="Times New Roman" w:hAnsi="Times New Roman" w:cs="Times New Roman"/>
          <w:sz w:val="24"/>
          <w:szCs w:val="24"/>
          <w:lang w:eastAsia="bg-BG"/>
        </w:rPr>
        <w:t>Бойница</w:t>
      </w:r>
      <w:r w:rsidRPr="004B56DE">
        <w:rPr>
          <w:rFonts w:ascii="Times New Roman" w:eastAsia="Times New Roman" w:hAnsi="Times New Roman" w:cs="Times New Roman"/>
          <w:sz w:val="24"/>
          <w:szCs w:val="24"/>
          <w:lang w:eastAsia="bg-BG"/>
        </w:rPr>
        <w:t>,</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кметове/кметски наместници по населените места;</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lastRenderedPageBreak/>
        <w:t>3.</w:t>
      </w:r>
      <w:r w:rsidRPr="004B56DE">
        <w:rPr>
          <w:rFonts w:ascii="Times New Roman" w:eastAsia="Times New Roman" w:hAnsi="Times New Roman" w:cs="Times New Roman"/>
          <w:sz w:val="24"/>
          <w:szCs w:val="24"/>
          <w:lang w:eastAsia="bg-BG"/>
        </w:rPr>
        <w:t xml:space="preserve"> общинските предприятия;</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общинските образователни, културни и социални учреждения.</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Чл.37. </w:t>
      </w:r>
      <w:r w:rsidRPr="004B56DE">
        <w:rPr>
          <w:rFonts w:ascii="Times New Roman" w:eastAsia="Times New Roman" w:hAnsi="Times New Roman" w:cs="Times New Roman"/>
          <w:sz w:val="24"/>
          <w:szCs w:val="24"/>
          <w:lang w:eastAsia="bg-BG"/>
        </w:rPr>
        <w:t xml:space="preserve">Даренията в полза на община </w:t>
      </w:r>
      <w:r w:rsidR="00A70119">
        <w:rPr>
          <w:rFonts w:ascii="Times New Roman" w:eastAsia="Times New Roman" w:hAnsi="Times New Roman" w:cs="Times New Roman"/>
          <w:sz w:val="24"/>
          <w:szCs w:val="24"/>
          <w:lang w:eastAsia="bg-BG"/>
        </w:rPr>
        <w:t>Бойница</w:t>
      </w:r>
      <w:r w:rsidRPr="004B56DE">
        <w:rPr>
          <w:rFonts w:ascii="Times New Roman" w:eastAsia="Times New Roman" w:hAnsi="Times New Roman" w:cs="Times New Roman"/>
          <w:sz w:val="24"/>
          <w:szCs w:val="24"/>
          <w:lang w:eastAsia="bg-BG"/>
        </w:rPr>
        <w:t xml:space="preserve"> се приемат от  Кмета на Общината. Дарения в полза на кметство се приемат от Кмета на съответното кметство.</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Чл.38.</w:t>
      </w:r>
      <w:r w:rsidRPr="004B56DE">
        <w:rPr>
          <w:rFonts w:ascii="Times New Roman" w:eastAsia="Times New Roman" w:hAnsi="Times New Roman" w:cs="Times New Roman"/>
          <w:sz w:val="24"/>
          <w:szCs w:val="24"/>
          <w:lang w:eastAsia="bg-BG"/>
        </w:rPr>
        <w:t xml:space="preserve"> Дарения в полза на образователни или културни учреждения се приемат от техните директори.</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w:t>
      </w:r>
      <w:r w:rsidRPr="004B56DE">
        <w:rPr>
          <w:rFonts w:ascii="Times New Roman" w:eastAsia="Times New Roman" w:hAnsi="Times New Roman" w:cs="Times New Roman"/>
          <w:b/>
          <w:bCs/>
          <w:sz w:val="24"/>
          <w:szCs w:val="24"/>
          <w:lang w:eastAsia="bg-BG"/>
        </w:rPr>
        <w:t>Чл.39.</w:t>
      </w:r>
      <w:r w:rsidRPr="004B56DE">
        <w:rPr>
          <w:rFonts w:ascii="Times New Roman" w:eastAsia="Times New Roman" w:hAnsi="Times New Roman" w:cs="Times New Roman"/>
          <w:sz w:val="24"/>
          <w:szCs w:val="24"/>
          <w:lang w:eastAsia="bg-BG"/>
        </w:rPr>
        <w:t xml:space="preserve"> Дарения в полза на общински предприятия се приемат от Кмета на общината,.</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Чл.40.</w:t>
      </w:r>
      <w:r w:rsidRPr="004B56DE">
        <w:rPr>
          <w:rFonts w:ascii="Times New Roman" w:eastAsia="Times New Roman" w:hAnsi="Times New Roman" w:cs="Times New Roman"/>
          <w:sz w:val="24"/>
          <w:szCs w:val="24"/>
          <w:lang w:eastAsia="bg-BG"/>
        </w:rPr>
        <w:t xml:space="preserve"> Дарението на парични средства и/или вещи или дарения под формата на безвъзмездно предоставяне на услуги чрез изпълнение на строителни и монтажни работи, поддръжка, ремонт или разрушаване на сгради, почистване, озеленяване и други благоустройствени дейности в полза на общината, се приема от кмета на съответното кметство или Кмета на общината с писмен договор и чрез предаване на вещта/извършване на услугата, при спазване на разпоредбите на чл. 37 или се доказват чрез представяне на финансово-счетоводни отчетни документи, включително за стойността на вложените материали и труд, които се прилагат към договора за дарение.</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Издаването на необходимите разрешения и утвърждаването на проекти за осъществяване на дарения под формата на безвъзмездно предоставяне на услуги/труд от страна на дарителя, са за сметка на общината, освен ако дарителят поеме и тези разноски за своя сметка.</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Чл.41.</w:t>
      </w:r>
      <w:r w:rsidRPr="004B56DE">
        <w:rPr>
          <w:rFonts w:ascii="Times New Roman" w:eastAsia="Times New Roman" w:hAnsi="Times New Roman" w:cs="Times New Roman"/>
          <w:sz w:val="24"/>
          <w:szCs w:val="24"/>
          <w:lang w:eastAsia="bg-BG"/>
        </w:rPr>
        <w:t xml:space="preserve"> Договорите за дарение на имот в полза на общината се сключват в писмена форма от Кмета на общината, на основание негова заповед, респ. решение на Общински съвет за приемане на дарението. Договорите подлежат на впиване в Службата по вписвания по местонахождението на имота.</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Чл.42.</w:t>
      </w:r>
      <w:r w:rsidRPr="004B56DE">
        <w:rPr>
          <w:rFonts w:ascii="Times New Roman" w:eastAsia="Times New Roman" w:hAnsi="Times New Roman" w:cs="Times New Roman"/>
          <w:sz w:val="24"/>
          <w:szCs w:val="24"/>
          <w:lang w:eastAsia="bg-BG"/>
        </w:rPr>
        <w:t xml:space="preserve"> Кметът на Общината или упълномощено от него длъжностно лице съставя и води публичен регистър за всички дарения, направени в полза на общината, кметства, общински предприятия и образователни, културни и социални учреждения. Регистърът съдържа номер по ред, номер на договор, стойност на дарението, условие/срок и номер на писмото, с което дарителят е информиран за изпълнението на волята му съгласно договора. След писмено съгласие на дарителя в регистъра може да се впише неговото/а име/фирма. Информацията в регистъра се съхранява безсрочно.</w:t>
      </w:r>
    </w:p>
    <w:p w:rsidR="004B56DE" w:rsidRPr="004B56DE" w:rsidRDefault="004B56DE" w:rsidP="004F7A13">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Чл.43.</w:t>
      </w:r>
      <w:r w:rsidRPr="004B56DE">
        <w:rPr>
          <w:rFonts w:ascii="Times New Roman" w:eastAsia="Times New Roman" w:hAnsi="Times New Roman" w:cs="Times New Roman"/>
          <w:sz w:val="24"/>
          <w:szCs w:val="24"/>
          <w:lang w:eastAsia="bg-BG"/>
        </w:rPr>
        <w:t xml:space="preserve"> Отказват се дарения на недвижими имоти с условия, които не могат да бъдат изпълнени и/или дарения от лице, което е в процедура по предоставяне на услуги или права от страна на общината в негова полза.</w:t>
      </w:r>
    </w:p>
    <w:p w:rsidR="004B56DE" w:rsidRPr="004B56DE" w:rsidRDefault="004B56DE" w:rsidP="00A70119">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ГЛАВА ЧЕТВЪРТА</w:t>
      </w:r>
    </w:p>
    <w:p w:rsidR="004B56DE" w:rsidRPr="004B56DE" w:rsidRDefault="004B56DE" w:rsidP="00A70119">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УПРАВЛЕНИЕ НА ИМОТИТЕ И ВЕЩИТЕ – ОБЩИНСКА СОБСТВЕНОСТ</w:t>
      </w:r>
    </w:p>
    <w:p w:rsidR="004B56DE" w:rsidRPr="004B56DE" w:rsidRDefault="004B56DE" w:rsidP="00A70119">
      <w:pPr>
        <w:spacing w:after="0" w:line="240" w:lineRule="auto"/>
        <w:jc w:val="center"/>
        <w:rPr>
          <w:rFonts w:ascii="Times New Roman" w:eastAsia="Times New Roman" w:hAnsi="Times New Roman" w:cs="Times New Roman"/>
          <w:sz w:val="24"/>
          <w:szCs w:val="24"/>
          <w:lang w:eastAsia="bg-BG"/>
        </w:rPr>
      </w:pPr>
    </w:p>
    <w:p w:rsidR="004B56DE" w:rsidRPr="004B56DE" w:rsidRDefault="004B56DE" w:rsidP="00A70119">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РАЗДЕЛ ПЪРВИ</w:t>
      </w:r>
    </w:p>
    <w:p w:rsidR="004B56DE" w:rsidRPr="004B56DE" w:rsidRDefault="004B56DE" w:rsidP="00A70119">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Управление на имоти и вещи – публична общинска собственост</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w:t>
      </w:r>
      <w:r w:rsidRPr="004B56DE">
        <w:rPr>
          <w:rFonts w:ascii="Times New Roman" w:eastAsia="Times New Roman" w:hAnsi="Times New Roman" w:cs="Times New Roman"/>
          <w:b/>
          <w:bCs/>
          <w:sz w:val="24"/>
          <w:szCs w:val="24"/>
          <w:lang w:eastAsia="bg-BG"/>
        </w:rPr>
        <w:t xml:space="preserve">Чл.44.(1) </w:t>
      </w:r>
      <w:r w:rsidRPr="004B56DE">
        <w:rPr>
          <w:rFonts w:ascii="Times New Roman" w:eastAsia="Times New Roman" w:hAnsi="Times New Roman" w:cs="Times New Roman"/>
          <w:sz w:val="24"/>
          <w:szCs w:val="24"/>
          <w:lang w:eastAsia="bg-BG"/>
        </w:rPr>
        <w:t>Публична общинска собственост, предназначена за осъществяване функциите на общински съвет и общинска администрация, се управлява пряко от Кмета на общината.</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lastRenderedPageBreak/>
        <w:t>(2)</w:t>
      </w:r>
      <w:r w:rsidRPr="004B56DE">
        <w:rPr>
          <w:rFonts w:ascii="Times New Roman" w:eastAsia="Times New Roman" w:hAnsi="Times New Roman" w:cs="Times New Roman"/>
          <w:sz w:val="24"/>
          <w:szCs w:val="24"/>
          <w:lang w:eastAsia="bg-BG"/>
        </w:rPr>
        <w:t xml:space="preserve"> Публична общинска собственост, предназначена за осъществяване функциите на кметствата, се управляват от кмета/кметския наместник на съответното кметство.</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Чл.45.(1)</w:t>
      </w:r>
      <w:r w:rsidRPr="004B56DE">
        <w:rPr>
          <w:rFonts w:ascii="Times New Roman" w:eastAsia="Times New Roman" w:hAnsi="Times New Roman" w:cs="Times New Roman"/>
          <w:sz w:val="24"/>
          <w:szCs w:val="24"/>
          <w:lang w:eastAsia="bg-BG"/>
        </w:rPr>
        <w:t xml:space="preserve"> Имотите и вещите – публична общинска собственост, се предоставят безвъзмездно за управление на юридически лица и звена на общинска бюджетна издръжка.</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(2) </w:t>
      </w:r>
      <w:r w:rsidRPr="004B56DE">
        <w:rPr>
          <w:rFonts w:ascii="Times New Roman" w:eastAsia="Times New Roman" w:hAnsi="Times New Roman" w:cs="Times New Roman"/>
          <w:sz w:val="24"/>
          <w:szCs w:val="24"/>
          <w:lang w:eastAsia="bg-BG"/>
        </w:rPr>
        <w:t>Имотите и вещите - публична общинска собственост, които не са необходими за нуждите на органите на общината или на юридически лица и звена на общинска бюджетна издръжка, могат да се предоставят безвъзмездно за управление на други юридически лица на бюджетна издръжка или на техни териториални структури.</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(3) </w:t>
      </w:r>
      <w:r w:rsidRPr="004B56DE">
        <w:rPr>
          <w:rFonts w:ascii="Times New Roman" w:eastAsia="Times New Roman" w:hAnsi="Times New Roman" w:cs="Times New Roman"/>
          <w:sz w:val="24"/>
          <w:szCs w:val="24"/>
          <w:lang w:eastAsia="bg-BG"/>
        </w:rPr>
        <w:t>Решението на Общинския съвет се взема въз основа на мотивирано искане от ръководителя на съответната организация, юридическо лице или звено на общинска бюджетна издръжка до Кмета на общината с подробни индивидуализиращи данни, относно правния статут на юридическото лице, данни за регистрации и се придружават от:</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1.</w:t>
      </w:r>
      <w:r w:rsidRPr="004B56DE">
        <w:rPr>
          <w:rFonts w:ascii="Times New Roman" w:eastAsia="Times New Roman" w:hAnsi="Times New Roman" w:cs="Times New Roman"/>
          <w:sz w:val="24"/>
          <w:szCs w:val="24"/>
          <w:lang w:eastAsia="bg-BG"/>
        </w:rPr>
        <w:t xml:space="preserve"> аргументирана обосновка на необходимостта от имота, общинска собственост;</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подробно описание на дейностите (проектите), които ще се осъществяват в имота;</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копия на лицензии, сертификати, удостоверения и други документи, изискващи се в специален закон;</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(3) </w:t>
      </w:r>
      <w:r w:rsidRPr="004B56DE">
        <w:rPr>
          <w:rFonts w:ascii="Times New Roman" w:eastAsia="Times New Roman" w:hAnsi="Times New Roman" w:cs="Times New Roman"/>
          <w:sz w:val="24"/>
          <w:szCs w:val="24"/>
          <w:lang w:eastAsia="bg-BG"/>
        </w:rPr>
        <w:t>Въз основа на решението, Кметът на общината издава заповед и сключва договор.</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(4) </w:t>
      </w:r>
      <w:r w:rsidRPr="004B56DE">
        <w:rPr>
          <w:rFonts w:ascii="Times New Roman" w:eastAsia="Times New Roman" w:hAnsi="Times New Roman" w:cs="Times New Roman"/>
          <w:sz w:val="24"/>
          <w:szCs w:val="24"/>
          <w:lang w:eastAsia="bg-BG"/>
        </w:rPr>
        <w:t>Ръководителите на организациите или на юридически лица, които са на бюджетна издръжка, различна от общинския бюджет, управляват предоставените им за безвъзмездно ползване имоти от свое име, за своя сметка и отговарят за тяхното поддържане, ремонтиране и застраховане.</w:t>
      </w:r>
    </w:p>
    <w:p w:rsidR="004B56DE" w:rsidRPr="004B56DE" w:rsidRDefault="004B56DE" w:rsidP="00A7011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(5)</w:t>
      </w:r>
      <w:r w:rsidRPr="004B56DE">
        <w:rPr>
          <w:rFonts w:ascii="Times New Roman" w:eastAsia="Times New Roman" w:hAnsi="Times New Roman" w:cs="Times New Roman"/>
          <w:sz w:val="24"/>
          <w:szCs w:val="24"/>
          <w:lang w:eastAsia="bg-BG"/>
        </w:rPr>
        <w:t xml:space="preserve"> Ръководителите на организациите или на юридически лица, които са на издръжка на общинския бюджет, осъществяват управлението на публичната общинска собственост в рамките на предвидените в техните бюджети средства. Управлението може да бъде осъществено и с други средства, съгласувани с Кмета на общината.</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Чл.46. </w:t>
      </w:r>
      <w:r w:rsidRPr="004B56DE">
        <w:rPr>
          <w:rFonts w:ascii="Times New Roman" w:eastAsia="Times New Roman" w:hAnsi="Times New Roman" w:cs="Times New Roman"/>
          <w:sz w:val="24"/>
          <w:szCs w:val="24"/>
          <w:lang w:eastAsia="bg-BG"/>
        </w:rPr>
        <w:t>Когато нуждата на предоставеният имот или вещ отпадне или се използва в нарушение на чл.11 от ЗОС, имотът/вещта се отнема със заповед на Кмета на общината. Настоящата разпоредба се прилага и за предоставените имоти, частна общинска собственост.</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Чл.47.</w:t>
      </w:r>
      <w:r w:rsidRPr="004B56DE">
        <w:rPr>
          <w:rFonts w:ascii="Times New Roman" w:eastAsia="Times New Roman" w:hAnsi="Times New Roman" w:cs="Times New Roman"/>
          <w:sz w:val="24"/>
          <w:szCs w:val="24"/>
          <w:lang w:eastAsia="bg-BG"/>
        </w:rPr>
        <w:t xml:space="preserve"> Имоти и вещи, публична общинска собственост, не могат да се отчуждават, да се прехвърлят в собственост на трети лица.</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Чл.48.</w:t>
      </w:r>
      <w:r w:rsidRPr="004B56DE">
        <w:rPr>
          <w:rFonts w:ascii="Times New Roman" w:eastAsia="Times New Roman" w:hAnsi="Times New Roman" w:cs="Times New Roman"/>
          <w:sz w:val="24"/>
          <w:szCs w:val="24"/>
          <w:lang w:eastAsia="bg-BG"/>
        </w:rPr>
        <w:t xml:space="preserve"> Имоти, публична общинска собственост, могат да се обременяват с ограничени вещни права само в случаите, определени със закон.</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Чл.49.</w:t>
      </w:r>
      <w:r w:rsidRPr="004B56DE">
        <w:rPr>
          <w:rFonts w:ascii="Times New Roman" w:eastAsia="Times New Roman" w:hAnsi="Times New Roman" w:cs="Times New Roman"/>
          <w:sz w:val="24"/>
          <w:szCs w:val="24"/>
          <w:lang w:eastAsia="bg-BG"/>
        </w:rPr>
        <w:t xml:space="preserve"> Имоти и вещи публична общинска собственост, не могат да се преотдават, да се преотстъпват за ползване, да се ползват съвместно по договор с трети лица, както и да се ползват не по предназначение.</w:t>
      </w:r>
    </w:p>
    <w:p w:rsidR="00131606" w:rsidRPr="00131606" w:rsidRDefault="004B56DE" w:rsidP="00F6640F">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4B56DE">
        <w:rPr>
          <w:rFonts w:ascii="Times New Roman" w:eastAsia="Times New Roman" w:hAnsi="Times New Roman" w:cs="Times New Roman"/>
          <w:b/>
          <w:bCs/>
          <w:sz w:val="24"/>
          <w:szCs w:val="24"/>
          <w:lang w:eastAsia="bg-BG"/>
        </w:rPr>
        <w:t>Чл.50.</w:t>
      </w:r>
      <w:r w:rsidRPr="004B56DE">
        <w:rPr>
          <w:rFonts w:ascii="Times New Roman" w:eastAsia="Times New Roman" w:hAnsi="Times New Roman" w:cs="Times New Roman"/>
          <w:sz w:val="24"/>
          <w:szCs w:val="24"/>
          <w:lang w:eastAsia="bg-BG"/>
        </w:rPr>
        <w:t xml:space="preserve"> </w:t>
      </w:r>
      <w:r w:rsidRPr="004B56DE">
        <w:rPr>
          <w:rFonts w:ascii="Times New Roman" w:eastAsia="Times New Roman" w:hAnsi="Times New Roman" w:cs="Times New Roman"/>
          <w:b/>
          <w:bCs/>
          <w:sz w:val="24"/>
          <w:szCs w:val="24"/>
          <w:lang w:eastAsia="bg-BG"/>
        </w:rPr>
        <w:t>(1)</w:t>
      </w:r>
      <w:r w:rsidRPr="004B56DE">
        <w:rPr>
          <w:rFonts w:ascii="Times New Roman" w:eastAsia="Times New Roman" w:hAnsi="Times New Roman" w:cs="Times New Roman"/>
          <w:sz w:val="24"/>
          <w:szCs w:val="24"/>
          <w:lang w:eastAsia="bg-BG"/>
        </w:rPr>
        <w:t xml:space="preserve"> </w:t>
      </w:r>
      <w:r w:rsidRPr="00131606">
        <w:rPr>
          <w:rFonts w:ascii="Times New Roman" w:eastAsia="Times New Roman" w:hAnsi="Times New Roman" w:cs="Times New Roman"/>
          <w:b/>
          <w:i/>
          <w:sz w:val="24"/>
          <w:szCs w:val="24"/>
          <w:lang w:eastAsia="bg-BG"/>
        </w:rPr>
        <w:t xml:space="preserve">Свободни имоти или части от тях – публична общинска собственост, могат да се отдават под наем след решение на Общински съвет, чрез публичен търг или публично оповестен конкурс проведен по реда на Глава ШЕСТА от </w:t>
      </w:r>
      <w:r w:rsidRPr="00131606">
        <w:rPr>
          <w:rFonts w:ascii="Times New Roman" w:eastAsia="Times New Roman" w:hAnsi="Times New Roman" w:cs="Times New Roman"/>
          <w:b/>
          <w:i/>
          <w:sz w:val="24"/>
          <w:szCs w:val="24"/>
          <w:lang w:eastAsia="bg-BG"/>
        </w:rPr>
        <w:lastRenderedPageBreak/>
        <w:t>настоящата Наредба,</w:t>
      </w:r>
      <w:r w:rsidR="00AE2DA5" w:rsidRPr="00131606">
        <w:rPr>
          <w:rFonts w:ascii="Times New Roman" w:hAnsi="Times New Roman"/>
          <w:b/>
          <w:i/>
          <w:sz w:val="24"/>
          <w:szCs w:val="24"/>
        </w:rPr>
        <w:t xml:space="preserve"> а </w:t>
      </w:r>
      <w:r w:rsidR="002542E5" w:rsidRPr="00131606">
        <w:rPr>
          <w:rFonts w:ascii="Times New Roman" w:hAnsi="Times New Roman"/>
          <w:b/>
          <w:i/>
          <w:sz w:val="24"/>
          <w:szCs w:val="24"/>
        </w:rPr>
        <w:t xml:space="preserve">именно Наредба за реда и условията за провеждане на търгове и  конкурси  по управление и разпореждане с общинско имущество в община Бойница, </w:t>
      </w:r>
      <w:r w:rsidR="002542E5" w:rsidRPr="00131606">
        <w:rPr>
          <w:rFonts w:ascii="Times New Roman" w:eastAsia="Times New Roman" w:hAnsi="Times New Roman" w:cs="Times New Roman"/>
          <w:b/>
          <w:i/>
          <w:sz w:val="24"/>
          <w:szCs w:val="24"/>
          <w:lang w:eastAsia="bg-BG"/>
        </w:rPr>
        <w:t xml:space="preserve"> </w:t>
      </w:r>
      <w:r w:rsidRPr="00131606">
        <w:rPr>
          <w:rFonts w:ascii="Times New Roman" w:eastAsia="Times New Roman" w:hAnsi="Times New Roman" w:cs="Times New Roman"/>
          <w:b/>
          <w:i/>
          <w:sz w:val="24"/>
          <w:szCs w:val="24"/>
          <w:lang w:eastAsia="bg-BG"/>
        </w:rPr>
        <w:t>освен ако в закона е предвидено предоставянето под наем да се извършва без търг или конкурс или е определен друг ред, за срок до 10 години, при условие, че не се възпрепятства осъществяването на дейностите, за които съответния имот е предоставен за управление.</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Въз основа на резултатите от търга или конкурса, Кметът на общината сключва писмен договор за наем.</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 51.</w:t>
      </w:r>
      <w:r w:rsidRPr="004B56DE">
        <w:rPr>
          <w:rFonts w:ascii="Times New Roman" w:eastAsia="Times New Roman" w:hAnsi="Times New Roman" w:cs="Times New Roman"/>
          <w:sz w:val="24"/>
          <w:szCs w:val="24"/>
          <w:lang w:eastAsia="bg-BG"/>
        </w:rPr>
        <w:t xml:space="preserve"> </w:t>
      </w:r>
      <w:r w:rsidRPr="004B56DE">
        <w:rPr>
          <w:rFonts w:ascii="Times New Roman" w:eastAsia="Times New Roman" w:hAnsi="Times New Roman" w:cs="Times New Roman"/>
          <w:b/>
          <w:bCs/>
          <w:sz w:val="24"/>
          <w:szCs w:val="24"/>
          <w:lang w:eastAsia="bg-BG"/>
        </w:rPr>
        <w:t>(1)</w:t>
      </w:r>
      <w:r w:rsidRPr="004B56DE">
        <w:rPr>
          <w:rFonts w:ascii="Times New Roman" w:eastAsia="Times New Roman" w:hAnsi="Times New Roman" w:cs="Times New Roman"/>
          <w:sz w:val="24"/>
          <w:szCs w:val="24"/>
          <w:lang w:eastAsia="bg-BG"/>
        </w:rPr>
        <w:t xml:space="preserve"> Отдаването под наем на общински терени за поставяне на преместваеми съоръжения по схема, одобрена от главния архитект на общината, се извършва след публичен търг или публично оповестен конкурс, който се провежда при условията  и ред определени с тази наредба.</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Въз основа на резултатите от публичния търг или публично оповестения конкурс, Кметът на общината сключва договор, чиито срок не може да бъде по-дълъг от 10 години.</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Чл.52.(1</w:t>
      </w:r>
      <w:r w:rsidRPr="004B56DE">
        <w:rPr>
          <w:rFonts w:ascii="Times New Roman" w:eastAsia="Times New Roman" w:hAnsi="Times New Roman" w:cs="Times New Roman"/>
          <w:sz w:val="24"/>
          <w:szCs w:val="24"/>
          <w:lang w:eastAsia="bg-BG"/>
        </w:rPr>
        <w:t xml:space="preserve">) Собствеността на мерите и пасищата е публична и може да се обяви за частна общинска собственост при промяна на предназначението на мерите и пасищата по реда на </w:t>
      </w:r>
      <w:hyperlink r:id="rId9" w:tooltip="Закона за общинската собственост" w:history="1">
        <w:r w:rsidRPr="004B56DE">
          <w:rPr>
            <w:rFonts w:ascii="Times New Roman" w:eastAsia="Times New Roman" w:hAnsi="Times New Roman" w:cs="Times New Roman"/>
            <w:color w:val="0000FF"/>
            <w:sz w:val="24"/>
            <w:szCs w:val="24"/>
            <w:u w:val="single"/>
            <w:lang w:eastAsia="bg-BG"/>
          </w:rPr>
          <w:t>Закона за общинската собственост</w:t>
        </w:r>
      </w:hyperlink>
      <w:r w:rsidRPr="004B56DE">
        <w:rPr>
          <w:rFonts w:ascii="Times New Roman" w:eastAsia="Times New Roman" w:hAnsi="Times New Roman" w:cs="Times New Roman"/>
          <w:sz w:val="24"/>
          <w:szCs w:val="24"/>
          <w:lang w:eastAsia="bg-BG"/>
        </w:rPr>
        <w:t xml:space="preserve"> в определените в чл.25, ал. 3 случаи.</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Отдаването под наем на пасищата, мерите и ливадите се извършва по реда на чл. 37и от ЗСПЗЗ.</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Чл.53.(1) </w:t>
      </w:r>
      <w:r w:rsidRPr="004B56DE">
        <w:rPr>
          <w:rFonts w:ascii="Times New Roman" w:eastAsia="Times New Roman" w:hAnsi="Times New Roman" w:cs="Times New Roman"/>
          <w:sz w:val="24"/>
          <w:szCs w:val="24"/>
          <w:lang w:eastAsia="bg-BG"/>
        </w:rPr>
        <w:t>Кметът на общината, кметовете на кметства и кметските наместници упражняват контрол по управлението на имотите по чл. 3, ал. 2, т. 2 и т. 3 от ЗОС по местонахождението им.</w:t>
      </w:r>
    </w:p>
    <w:p w:rsidR="004B56DE" w:rsidRPr="004B56DE" w:rsidRDefault="004B56DE" w:rsidP="004F7A13">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(2) </w:t>
      </w:r>
      <w:r w:rsidRPr="004B56DE">
        <w:rPr>
          <w:rFonts w:ascii="Times New Roman" w:eastAsia="Times New Roman" w:hAnsi="Times New Roman" w:cs="Times New Roman"/>
          <w:sz w:val="24"/>
          <w:szCs w:val="24"/>
          <w:lang w:eastAsia="bg-BG"/>
        </w:rPr>
        <w:t>Поддържането, ремонтите, както и всички разходи по управлението на имотите и вещите, публична общинска собственост, са за сметка на лицата, които ги управляват, съгласно действащото законодателство.</w:t>
      </w:r>
    </w:p>
    <w:p w:rsidR="004B56DE" w:rsidRPr="004B56DE" w:rsidRDefault="004B56DE" w:rsidP="00F6640F">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РАЗДЕЛ ВТОРИ</w:t>
      </w:r>
    </w:p>
    <w:p w:rsidR="004B56DE" w:rsidRPr="004B56DE" w:rsidRDefault="004B56DE" w:rsidP="00F6640F">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Управление на имоти – частна общинска собственост</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Чл.54. (1)</w:t>
      </w:r>
      <w:r w:rsidRPr="004B56DE">
        <w:rPr>
          <w:rFonts w:ascii="Times New Roman" w:eastAsia="Times New Roman" w:hAnsi="Times New Roman" w:cs="Times New Roman"/>
          <w:sz w:val="24"/>
          <w:szCs w:val="24"/>
          <w:lang w:eastAsia="bg-BG"/>
        </w:rPr>
        <w:t xml:space="preserve"> Кметът на общината организира, ръководи и контролира управлението на недвижимите имоти - частна общинска собственост.</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Ръководителите на юридическите лица и други организации на общинска бюджетна издръжка, както и на общинските предприятия организират и осъществяват управлението на предоставените им недвижими имоти - частна общинска собственост</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Предоставянето на имоти, частна общинска собственост се осъществява чрез:</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1.</w:t>
      </w:r>
      <w:r w:rsidRPr="004B56DE">
        <w:rPr>
          <w:rFonts w:ascii="Times New Roman" w:eastAsia="Times New Roman" w:hAnsi="Times New Roman" w:cs="Times New Roman"/>
          <w:sz w:val="24"/>
          <w:szCs w:val="24"/>
          <w:lang w:eastAsia="bg-BG"/>
        </w:rPr>
        <w:t xml:space="preserve"> отдаване под наем;</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предоставяне за ползване на юридически лица на бюджетна издръжка;</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предоставяне за ползване на общински предприятия.</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Чл.55 (1)</w:t>
      </w:r>
      <w:r w:rsidRPr="004B56DE">
        <w:rPr>
          <w:rFonts w:ascii="Times New Roman" w:eastAsia="Times New Roman" w:hAnsi="Times New Roman" w:cs="Times New Roman"/>
          <w:sz w:val="24"/>
          <w:szCs w:val="24"/>
          <w:lang w:eastAsia="bg-BG"/>
        </w:rPr>
        <w:t xml:space="preserve"> Нежилищни имоти, частна общинска собственост, които не са необходими за нуждите на органите на общината или на юридически лица на издръжка на общинския бюджет, могат да се отдават под наем на трети лица.</w:t>
      </w:r>
    </w:p>
    <w:p w:rsidR="004B56DE" w:rsidRPr="00AE2DA5" w:rsidRDefault="004B56DE" w:rsidP="00AE2DA5">
      <w:pPr>
        <w:widowControl w:val="0"/>
        <w:autoSpaceDE w:val="0"/>
        <w:autoSpaceDN w:val="0"/>
        <w:adjustRightInd w:val="0"/>
        <w:spacing w:after="0" w:line="240" w:lineRule="auto"/>
        <w:ind w:firstLine="480"/>
        <w:jc w:val="both"/>
        <w:rPr>
          <w:rFonts w:ascii="Times New Roman" w:hAnsi="Times New Roman" w:cs="Times New Roman"/>
          <w:b/>
          <w:sz w:val="24"/>
          <w:szCs w:val="24"/>
        </w:rPr>
      </w:pPr>
      <w:r w:rsidRPr="004B56DE">
        <w:rPr>
          <w:rFonts w:ascii="Times New Roman" w:eastAsia="Times New Roman" w:hAnsi="Times New Roman" w:cs="Times New Roman"/>
          <w:b/>
          <w:bCs/>
          <w:sz w:val="24"/>
          <w:szCs w:val="24"/>
          <w:lang w:eastAsia="bg-BG"/>
        </w:rPr>
        <w:lastRenderedPageBreak/>
        <w:t>(2)</w:t>
      </w:r>
      <w:r w:rsidRPr="004B56DE">
        <w:rPr>
          <w:rFonts w:ascii="Times New Roman" w:eastAsia="Times New Roman" w:hAnsi="Times New Roman" w:cs="Times New Roman"/>
          <w:sz w:val="24"/>
          <w:szCs w:val="24"/>
          <w:lang w:eastAsia="bg-BG"/>
        </w:rPr>
        <w:t xml:space="preserve"> </w:t>
      </w:r>
      <w:r w:rsidRPr="00AE2DA5">
        <w:rPr>
          <w:rFonts w:ascii="Times New Roman" w:eastAsia="Times New Roman" w:hAnsi="Times New Roman" w:cs="Times New Roman"/>
          <w:b/>
          <w:i/>
          <w:sz w:val="24"/>
          <w:szCs w:val="24"/>
          <w:lang w:eastAsia="bg-BG"/>
        </w:rPr>
        <w:t>Отдаването под наем на имоти по ал.</w:t>
      </w:r>
      <w:r w:rsidR="008F0D63">
        <w:rPr>
          <w:rFonts w:ascii="Times New Roman" w:eastAsia="Times New Roman" w:hAnsi="Times New Roman" w:cs="Times New Roman"/>
          <w:b/>
          <w:i/>
          <w:sz w:val="24"/>
          <w:szCs w:val="24"/>
          <w:lang w:eastAsia="bg-BG"/>
        </w:rPr>
        <w:t xml:space="preserve"> </w:t>
      </w:r>
      <w:r w:rsidRPr="00AE2DA5">
        <w:rPr>
          <w:rFonts w:ascii="Times New Roman" w:eastAsia="Times New Roman" w:hAnsi="Times New Roman" w:cs="Times New Roman"/>
          <w:b/>
          <w:i/>
          <w:sz w:val="24"/>
          <w:szCs w:val="24"/>
          <w:lang w:eastAsia="bg-BG"/>
        </w:rPr>
        <w:t>1 се извършва от Кмета на Общината  след провеждане на публичен търг или публично оповестен конкурс по тази наредба. Въз основа на резултатите от търга или конкурса, Кмета на общината издава заповед и сключва договор, чиито срок не може да бъде по-дълъг от 10 години.</w:t>
      </w:r>
      <w:r w:rsidR="00AE2DA5" w:rsidRPr="00AE2DA5">
        <w:rPr>
          <w:rFonts w:ascii="Times New Roman" w:hAnsi="Times New Roman" w:cs="Times New Roman"/>
          <w:b/>
          <w:sz w:val="24"/>
          <w:szCs w:val="24"/>
        </w:rPr>
        <w:t xml:space="preserve"> </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Чл.56.</w:t>
      </w:r>
      <w:r w:rsidRPr="004B56DE">
        <w:rPr>
          <w:rFonts w:ascii="Times New Roman" w:eastAsia="Times New Roman" w:hAnsi="Times New Roman" w:cs="Times New Roman"/>
          <w:sz w:val="24"/>
          <w:szCs w:val="24"/>
          <w:lang w:eastAsia="bg-BG"/>
        </w:rPr>
        <w:t xml:space="preserve"> Отдаването под наем на общински терени за поставяне на павилиони за търговска дейност, по схема одобрена от главния архитект, се извършва след провеждане на публичен търг или публично оповестен конкурс по реда на Глава ШЕСТА</w:t>
      </w:r>
      <w:r w:rsidR="00F6640F">
        <w:rPr>
          <w:rFonts w:ascii="Times New Roman" w:eastAsia="Times New Roman" w:hAnsi="Times New Roman" w:cs="Times New Roman"/>
          <w:sz w:val="24"/>
          <w:szCs w:val="24"/>
          <w:lang w:eastAsia="bg-BG"/>
        </w:rPr>
        <w:t>,</w:t>
      </w:r>
      <w:r w:rsidR="00F6640F" w:rsidRPr="00F6640F">
        <w:rPr>
          <w:rFonts w:ascii="Times New Roman" w:hAnsi="Times New Roman"/>
          <w:sz w:val="24"/>
          <w:szCs w:val="24"/>
        </w:rPr>
        <w:t xml:space="preserve"> </w:t>
      </w:r>
      <w:r w:rsidR="00F6640F">
        <w:rPr>
          <w:rFonts w:ascii="Times New Roman" w:hAnsi="Times New Roman"/>
          <w:sz w:val="24"/>
          <w:szCs w:val="24"/>
        </w:rPr>
        <w:t>а именно</w:t>
      </w:r>
      <w:r w:rsidR="00F6640F" w:rsidRPr="00BF7D56">
        <w:rPr>
          <w:rFonts w:ascii="Times New Roman" w:hAnsi="Times New Roman"/>
          <w:sz w:val="24"/>
          <w:szCs w:val="24"/>
        </w:rPr>
        <w:t xml:space="preserve"> </w:t>
      </w:r>
      <w:r w:rsidR="00F6640F">
        <w:rPr>
          <w:rFonts w:ascii="Times New Roman" w:hAnsi="Times New Roman"/>
          <w:sz w:val="24"/>
          <w:szCs w:val="24"/>
        </w:rPr>
        <w:t xml:space="preserve">Наредба за реда и условията за провеждане на търгове и  конкурси </w:t>
      </w:r>
      <w:r w:rsidR="00F6640F" w:rsidRPr="00BF7D56">
        <w:rPr>
          <w:rFonts w:ascii="Times New Roman" w:hAnsi="Times New Roman"/>
          <w:sz w:val="24"/>
          <w:szCs w:val="24"/>
        </w:rPr>
        <w:t xml:space="preserve"> </w:t>
      </w:r>
      <w:r w:rsidR="00F6640F">
        <w:rPr>
          <w:rFonts w:ascii="Times New Roman" w:hAnsi="Times New Roman"/>
          <w:sz w:val="24"/>
          <w:szCs w:val="24"/>
        </w:rPr>
        <w:t>по управление и разпореждане с общинско имущество в община Бойница</w:t>
      </w:r>
      <w:r w:rsidRPr="004B56DE">
        <w:rPr>
          <w:rFonts w:ascii="Times New Roman" w:eastAsia="Times New Roman" w:hAnsi="Times New Roman" w:cs="Times New Roman"/>
          <w:sz w:val="24"/>
          <w:szCs w:val="24"/>
          <w:lang w:eastAsia="bg-BG"/>
        </w:rPr>
        <w:t>. Въз основа на резултатите от търга или конкурса, Кмета на общината сключва договор, чиито срок не може да бъде по-дълъг от 10 години. Наемните отношения се прекратяват по реда и условията на чл.15 и/или чл.18 от ЗОС.</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Чл.57. (1)</w:t>
      </w:r>
      <w:r w:rsidRPr="004B56DE">
        <w:rPr>
          <w:rFonts w:ascii="Times New Roman" w:eastAsia="Times New Roman" w:hAnsi="Times New Roman" w:cs="Times New Roman"/>
          <w:sz w:val="24"/>
          <w:szCs w:val="24"/>
          <w:lang w:eastAsia="bg-BG"/>
        </w:rPr>
        <w:t xml:space="preserve"> Отдаването под наем на нежилищни имоти за нуждите на общинските ръководства на политическите партии, отговарящи на условията, предвидени в </w:t>
      </w:r>
      <w:hyperlink r:id="rId10" w:tooltip="Закона за политическите партии" w:history="1">
        <w:r w:rsidRPr="004B56DE">
          <w:rPr>
            <w:rFonts w:ascii="Times New Roman" w:eastAsia="Times New Roman" w:hAnsi="Times New Roman" w:cs="Times New Roman"/>
            <w:color w:val="0000FF"/>
            <w:sz w:val="24"/>
            <w:szCs w:val="24"/>
            <w:u w:val="single"/>
            <w:lang w:eastAsia="bg-BG"/>
          </w:rPr>
          <w:t>Закона за политическите партии</w:t>
        </w:r>
      </w:hyperlink>
      <w:r w:rsidRPr="004B56DE">
        <w:rPr>
          <w:rFonts w:ascii="Times New Roman" w:eastAsia="Times New Roman" w:hAnsi="Times New Roman" w:cs="Times New Roman"/>
          <w:sz w:val="24"/>
          <w:szCs w:val="24"/>
          <w:lang w:eastAsia="bg-BG"/>
        </w:rPr>
        <w:t>, се извършва без търг или конкурс , със заповед от Кмета на общината. Размерът на наема се определя при условията на Закона за политическите партии.</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Исканията за предоставяне на помещения се отправят до Кмета на Общината. Искането се придружава от актуални документи, издадени от компетентните органи и/или лица:</w:t>
      </w:r>
    </w:p>
    <w:p w:rsidR="004B56DE" w:rsidRPr="004B56DE" w:rsidRDefault="004B56DE" w:rsidP="00F6640F">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копие от съдебната регистрация на партията или организацията;</w:t>
      </w:r>
    </w:p>
    <w:p w:rsidR="004B56DE" w:rsidRPr="004B56DE" w:rsidRDefault="004B56DE" w:rsidP="00F6640F">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декларация, че местната структура на партията или организацията не притежава друго помещение за задоволяване на същите нужди;</w:t>
      </w:r>
    </w:p>
    <w:p w:rsidR="004B56DE" w:rsidRPr="004B56DE" w:rsidRDefault="004B56DE" w:rsidP="00F6640F">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оригинал или заверено копие на документа, удостоверяващ представителната власт на лицето, представляващо съответната партия;</w:t>
      </w:r>
    </w:p>
    <w:p w:rsidR="004B56DE" w:rsidRPr="004B56DE" w:rsidRDefault="004B56DE" w:rsidP="00F6640F">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документ, удостоверяващ обстоятелството, че партията е парламентарно представена;</w:t>
      </w:r>
    </w:p>
    <w:p w:rsidR="004B56DE" w:rsidRPr="004B56DE" w:rsidRDefault="004B56DE" w:rsidP="00F6640F">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Месечната наемна цена се определя от Общински съвет.</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(4) </w:t>
      </w:r>
      <w:r w:rsidRPr="004B56DE">
        <w:rPr>
          <w:rFonts w:ascii="Times New Roman" w:eastAsia="Times New Roman" w:hAnsi="Times New Roman" w:cs="Times New Roman"/>
          <w:sz w:val="24"/>
          <w:szCs w:val="24"/>
          <w:lang w:eastAsia="bg-BG"/>
        </w:rPr>
        <w:t>Кметът на общината издава заповед за настаняване и сключва договор за наем със срок, който не може да бъде по-дълъг от края на мандата на действащото Народно събрание.</w:t>
      </w:r>
    </w:p>
    <w:p w:rsidR="004B56DE" w:rsidRPr="004B56DE" w:rsidRDefault="004B56DE" w:rsidP="00F6640F">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Не се предоставят помещения на организациите по ал.1, които имат задължения към общината, произтичащи от ползване на други общински имоти.</w:t>
      </w:r>
    </w:p>
    <w:p w:rsidR="004B56DE" w:rsidRPr="004B56DE" w:rsidRDefault="004B56DE" w:rsidP="00F6640F">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Предоставените помещения на политически партии не могат да се пренаемат, да се преотстъпват за ползване, да се ползват съвместно по договор с трети лица, както и да се ползват със стопанска дейност.</w:t>
      </w:r>
    </w:p>
    <w:p w:rsidR="004B56DE" w:rsidRPr="004B56DE" w:rsidRDefault="004B56DE" w:rsidP="00F6640F">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Отдаването под наем на нежилищни имоти за нуждите на общинските ръководства на синдикалните организации, се извършва без търг или конкурс, със заповед от Кмета на общината, при наличие на свободни помещения.</w:t>
      </w:r>
    </w:p>
    <w:p w:rsidR="004B56DE" w:rsidRPr="004B56DE" w:rsidRDefault="004B56DE" w:rsidP="00F6640F">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Искането за предоставяне на помещение се отправят до Кмета на Общината, в което се посочват:</w:t>
      </w:r>
    </w:p>
    <w:p w:rsidR="004B56DE" w:rsidRPr="004B56DE" w:rsidRDefault="004B56DE" w:rsidP="00F6640F">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наименование на организацията;</w:t>
      </w:r>
    </w:p>
    <w:p w:rsidR="004B56DE" w:rsidRPr="004B56DE" w:rsidRDefault="004B56DE" w:rsidP="00F6640F">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удостоверение за регистрация;</w:t>
      </w:r>
    </w:p>
    <w:p w:rsidR="004B56DE" w:rsidRPr="004B56DE" w:rsidRDefault="004B56DE" w:rsidP="00F6640F">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приблизителен членски състав на местната структура, за нуждите на която се иска помещението и нейния териториален обхват;</w:t>
      </w:r>
    </w:p>
    <w:p w:rsidR="004B56DE" w:rsidRPr="004B56DE" w:rsidRDefault="004B56DE" w:rsidP="00F6640F">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декларация, че местната структура на организацията не притежава друго помещение за задоволяване на същите нужди</w:t>
      </w:r>
    </w:p>
    <w:p w:rsidR="004B56DE" w:rsidRPr="004B56DE" w:rsidRDefault="004B56DE" w:rsidP="00F6640F">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lastRenderedPageBreak/>
        <w:t> (3)</w:t>
      </w:r>
      <w:r w:rsidRPr="004B56DE">
        <w:rPr>
          <w:rFonts w:ascii="Times New Roman" w:eastAsia="Times New Roman" w:hAnsi="Times New Roman" w:cs="Times New Roman"/>
          <w:sz w:val="24"/>
          <w:szCs w:val="24"/>
          <w:lang w:eastAsia="bg-BG"/>
        </w:rPr>
        <w:t xml:space="preserve"> Месечната наемна цена се определя от Общински съвет.</w:t>
      </w:r>
    </w:p>
    <w:p w:rsidR="004B56DE" w:rsidRPr="00033B89" w:rsidRDefault="004B56DE" w:rsidP="00F6640F">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033B89">
        <w:rPr>
          <w:rFonts w:ascii="Times New Roman" w:eastAsia="Times New Roman" w:hAnsi="Times New Roman" w:cs="Times New Roman"/>
          <w:b/>
          <w:bCs/>
          <w:i/>
          <w:sz w:val="24"/>
          <w:szCs w:val="24"/>
          <w:lang w:eastAsia="bg-BG"/>
        </w:rPr>
        <w:t>Чл.59.(1)</w:t>
      </w:r>
      <w:r w:rsidRPr="00033B89">
        <w:rPr>
          <w:rFonts w:ascii="Times New Roman" w:eastAsia="Times New Roman" w:hAnsi="Times New Roman" w:cs="Times New Roman"/>
          <w:b/>
          <w:i/>
          <w:sz w:val="24"/>
          <w:szCs w:val="24"/>
          <w:lang w:eastAsia="bg-BG"/>
        </w:rPr>
        <w:t xml:space="preserve"> С решение на Общински съвет нежилищни имоти могат да се отдават под наем без търг или конкурс за здравни, образователни и социални дейности за задоволяване на съответните нужди на населението, както и на юридически лица с нестопанска цел, осъществяващи дейност в обществена полза. По този ред на търговски дружества могат да се отдават под наем поземлени имоти, необходими като терени за временно използване, за спомагателни и допълнителни площадки, комуникации и други, свързани с изграждането, ремонта и поддържането на обекти на техническата инфраструктура, за срока на ремонтно-строителните дейности</w:t>
      </w:r>
    </w:p>
    <w:p w:rsidR="004B56DE" w:rsidRPr="00033B89" w:rsidRDefault="004B56DE" w:rsidP="00F6640F">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033B89">
        <w:rPr>
          <w:rFonts w:ascii="Times New Roman" w:eastAsia="Times New Roman" w:hAnsi="Times New Roman" w:cs="Times New Roman"/>
          <w:b/>
          <w:bCs/>
          <w:i/>
          <w:sz w:val="24"/>
          <w:szCs w:val="24"/>
          <w:lang w:eastAsia="bg-BG"/>
        </w:rPr>
        <w:t>(2)</w:t>
      </w:r>
      <w:r w:rsidRPr="00033B89">
        <w:rPr>
          <w:rFonts w:ascii="Times New Roman" w:eastAsia="Times New Roman" w:hAnsi="Times New Roman" w:cs="Times New Roman"/>
          <w:b/>
          <w:i/>
          <w:sz w:val="24"/>
          <w:szCs w:val="24"/>
          <w:lang w:eastAsia="bg-BG"/>
        </w:rPr>
        <w:t xml:space="preserve"> Исканията за предоставяне на имоти по ал. 1 се отправят до Кмета на общината и се придружават от :</w:t>
      </w:r>
    </w:p>
    <w:p w:rsidR="004B56DE" w:rsidRPr="00033B89" w:rsidRDefault="004B56DE" w:rsidP="00F6640F">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033B89">
        <w:rPr>
          <w:rFonts w:ascii="Times New Roman" w:eastAsia="Times New Roman" w:hAnsi="Times New Roman" w:cs="Times New Roman"/>
          <w:b/>
          <w:bCs/>
          <w:i/>
          <w:sz w:val="24"/>
          <w:szCs w:val="24"/>
          <w:lang w:eastAsia="bg-BG"/>
        </w:rPr>
        <w:t>1</w:t>
      </w:r>
      <w:r w:rsidRPr="00033B89">
        <w:rPr>
          <w:rFonts w:ascii="Times New Roman" w:eastAsia="Times New Roman" w:hAnsi="Times New Roman" w:cs="Times New Roman"/>
          <w:b/>
          <w:i/>
          <w:sz w:val="24"/>
          <w:szCs w:val="24"/>
          <w:lang w:eastAsia="bg-BG"/>
        </w:rPr>
        <w:t>. аргументирана обосновка на необходимостта от имота-частна общинска собственост;</w:t>
      </w:r>
    </w:p>
    <w:p w:rsidR="004B56DE" w:rsidRPr="00033B89" w:rsidRDefault="004B56DE" w:rsidP="00F6640F">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033B89">
        <w:rPr>
          <w:rFonts w:ascii="Times New Roman" w:eastAsia="Times New Roman" w:hAnsi="Times New Roman" w:cs="Times New Roman"/>
          <w:b/>
          <w:bCs/>
          <w:i/>
          <w:sz w:val="24"/>
          <w:szCs w:val="24"/>
          <w:lang w:eastAsia="bg-BG"/>
        </w:rPr>
        <w:t>2.</w:t>
      </w:r>
      <w:r w:rsidRPr="00033B89">
        <w:rPr>
          <w:rFonts w:ascii="Times New Roman" w:eastAsia="Times New Roman" w:hAnsi="Times New Roman" w:cs="Times New Roman"/>
          <w:b/>
          <w:i/>
          <w:sz w:val="24"/>
          <w:szCs w:val="24"/>
          <w:lang w:eastAsia="bg-BG"/>
        </w:rPr>
        <w:t xml:space="preserve"> подробно описание на дейностите (проектите), които ще се осъществяват в имота;</w:t>
      </w:r>
    </w:p>
    <w:p w:rsidR="004B56DE" w:rsidRPr="00033B89" w:rsidRDefault="004B56DE" w:rsidP="00F6640F">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033B89">
        <w:rPr>
          <w:rFonts w:ascii="Times New Roman" w:eastAsia="Times New Roman" w:hAnsi="Times New Roman" w:cs="Times New Roman"/>
          <w:b/>
          <w:bCs/>
          <w:i/>
          <w:sz w:val="24"/>
          <w:szCs w:val="24"/>
          <w:lang w:eastAsia="bg-BG"/>
        </w:rPr>
        <w:t>3.</w:t>
      </w:r>
      <w:r w:rsidRPr="00033B89">
        <w:rPr>
          <w:rFonts w:ascii="Times New Roman" w:eastAsia="Times New Roman" w:hAnsi="Times New Roman" w:cs="Times New Roman"/>
          <w:b/>
          <w:i/>
          <w:sz w:val="24"/>
          <w:szCs w:val="24"/>
          <w:lang w:eastAsia="bg-BG"/>
        </w:rPr>
        <w:t xml:space="preserve"> копия на лицензии, сертификати, удостоверения, документи за правоспособност и други документи, изискващи се в специален закон.</w:t>
      </w:r>
    </w:p>
    <w:p w:rsidR="004B56DE" w:rsidRPr="00033B89" w:rsidRDefault="004B56DE" w:rsidP="00F6640F">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033B89">
        <w:rPr>
          <w:rFonts w:ascii="Times New Roman" w:eastAsia="Times New Roman" w:hAnsi="Times New Roman" w:cs="Times New Roman"/>
          <w:b/>
          <w:bCs/>
          <w:i/>
          <w:sz w:val="24"/>
          <w:szCs w:val="24"/>
          <w:lang w:eastAsia="bg-BG"/>
        </w:rPr>
        <w:t>(3)</w:t>
      </w:r>
      <w:r w:rsidRPr="00033B89">
        <w:rPr>
          <w:rFonts w:ascii="Times New Roman" w:eastAsia="Times New Roman" w:hAnsi="Times New Roman" w:cs="Times New Roman"/>
          <w:b/>
          <w:i/>
          <w:sz w:val="24"/>
          <w:szCs w:val="24"/>
          <w:lang w:eastAsia="bg-BG"/>
        </w:rPr>
        <w:t xml:space="preserve"> Въз основа на решението на общински съвет се сключва договор за наем от Кмета на общината или от оправомощено от него длъжностно лице.</w:t>
      </w:r>
    </w:p>
    <w:p w:rsidR="004B56DE" w:rsidRPr="00033B89" w:rsidRDefault="004B56DE" w:rsidP="006448D5">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033B89">
        <w:rPr>
          <w:rFonts w:ascii="Times New Roman" w:eastAsia="Times New Roman" w:hAnsi="Times New Roman" w:cs="Times New Roman"/>
          <w:b/>
          <w:bCs/>
          <w:i/>
          <w:sz w:val="24"/>
          <w:szCs w:val="24"/>
          <w:lang w:eastAsia="bg-BG"/>
        </w:rPr>
        <w:t>Чл.60. (1)</w:t>
      </w:r>
      <w:r w:rsidRPr="00033B89">
        <w:rPr>
          <w:rFonts w:ascii="Times New Roman" w:eastAsia="Times New Roman" w:hAnsi="Times New Roman" w:cs="Times New Roman"/>
          <w:b/>
          <w:i/>
          <w:sz w:val="24"/>
          <w:szCs w:val="24"/>
          <w:lang w:eastAsia="bg-BG"/>
        </w:rPr>
        <w:t xml:space="preserve"> С решение на общинския съвет свободни нежилищни имоти или части от тях могат да се отдават под наем без провеждане на публичен търг или публично оповестен конкурс за срок до 10 години на юридически лица с нестопанска цел осъществяващи дейност в обществена полза и/или други юридически лица на бюджетна издръжка (техни териториални структури).</w:t>
      </w:r>
    </w:p>
    <w:p w:rsidR="004B56DE" w:rsidRPr="00033B89" w:rsidRDefault="004B56DE" w:rsidP="006448D5">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033B89">
        <w:rPr>
          <w:rFonts w:ascii="Times New Roman" w:eastAsia="Times New Roman" w:hAnsi="Times New Roman" w:cs="Times New Roman"/>
          <w:b/>
          <w:bCs/>
          <w:i/>
          <w:sz w:val="24"/>
          <w:szCs w:val="24"/>
          <w:lang w:eastAsia="bg-BG"/>
        </w:rPr>
        <w:t>(2)</w:t>
      </w:r>
      <w:r w:rsidRPr="00033B89">
        <w:rPr>
          <w:rFonts w:ascii="Times New Roman" w:eastAsia="Times New Roman" w:hAnsi="Times New Roman" w:cs="Times New Roman"/>
          <w:b/>
          <w:i/>
          <w:sz w:val="24"/>
          <w:szCs w:val="24"/>
          <w:lang w:eastAsia="bg-BG"/>
        </w:rPr>
        <w:t xml:space="preserve"> Исканията за предоставяне на имоти по ал.1 се отправят до Кмета на общината и се придружават от доказателства за легитимността на представителите на съответното ръководство, съгласно устава на организацията и действащото законодателство, устава на юридическото лице, удостоверение за съдебна регистрация, документ, удостоверяващ вписване в регистър за юридически лица с нестопанска цел, осъществяващи общественополезна дейност</w:t>
      </w:r>
    </w:p>
    <w:p w:rsidR="004B56DE" w:rsidRPr="00033B89" w:rsidRDefault="004B56DE" w:rsidP="006448D5">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033B89">
        <w:rPr>
          <w:rFonts w:ascii="Times New Roman" w:eastAsia="Times New Roman" w:hAnsi="Times New Roman" w:cs="Times New Roman"/>
          <w:b/>
          <w:bCs/>
          <w:i/>
          <w:sz w:val="24"/>
          <w:szCs w:val="24"/>
          <w:lang w:eastAsia="bg-BG"/>
        </w:rPr>
        <w:t>(3</w:t>
      </w:r>
      <w:r w:rsidRPr="00033B89">
        <w:rPr>
          <w:rFonts w:ascii="Times New Roman" w:eastAsia="Times New Roman" w:hAnsi="Times New Roman" w:cs="Times New Roman"/>
          <w:b/>
          <w:i/>
          <w:sz w:val="24"/>
          <w:szCs w:val="24"/>
          <w:lang w:eastAsia="bg-BG"/>
        </w:rPr>
        <w:t>) В решението по ал.1 общинския съвет определя срока на договора.</w:t>
      </w:r>
    </w:p>
    <w:p w:rsidR="004B56DE" w:rsidRPr="00033B89" w:rsidRDefault="004B56DE" w:rsidP="006448D5">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033B89">
        <w:rPr>
          <w:rFonts w:ascii="Times New Roman" w:eastAsia="Times New Roman" w:hAnsi="Times New Roman" w:cs="Times New Roman"/>
          <w:b/>
          <w:bCs/>
          <w:i/>
          <w:sz w:val="24"/>
          <w:szCs w:val="24"/>
          <w:lang w:eastAsia="bg-BG"/>
        </w:rPr>
        <w:t>(4)</w:t>
      </w:r>
      <w:r w:rsidRPr="00033B89">
        <w:rPr>
          <w:rFonts w:ascii="Times New Roman" w:eastAsia="Times New Roman" w:hAnsi="Times New Roman" w:cs="Times New Roman"/>
          <w:b/>
          <w:i/>
          <w:sz w:val="24"/>
          <w:szCs w:val="24"/>
          <w:lang w:eastAsia="bg-BG"/>
        </w:rPr>
        <w:t xml:space="preserve"> Месечната наемна цена се определя от Общински съвет.</w:t>
      </w:r>
    </w:p>
    <w:p w:rsidR="004B56DE" w:rsidRPr="00033B89" w:rsidRDefault="004B56DE" w:rsidP="006448D5">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033B89">
        <w:rPr>
          <w:rFonts w:ascii="Times New Roman" w:eastAsia="Times New Roman" w:hAnsi="Times New Roman" w:cs="Times New Roman"/>
          <w:b/>
          <w:bCs/>
          <w:i/>
          <w:sz w:val="24"/>
          <w:szCs w:val="24"/>
          <w:lang w:eastAsia="bg-BG"/>
        </w:rPr>
        <w:t>(5)</w:t>
      </w:r>
      <w:r w:rsidRPr="00033B89">
        <w:rPr>
          <w:rFonts w:ascii="Times New Roman" w:eastAsia="Times New Roman" w:hAnsi="Times New Roman" w:cs="Times New Roman"/>
          <w:b/>
          <w:i/>
          <w:sz w:val="24"/>
          <w:szCs w:val="24"/>
          <w:lang w:eastAsia="bg-BG"/>
        </w:rPr>
        <w:t xml:space="preserve"> Кметът на общината издава заповед за настаняване и сключва договор за наем при условията определени с решението на общинския съвет по ал. 1.</w:t>
      </w:r>
    </w:p>
    <w:p w:rsidR="004B56DE" w:rsidRPr="00033B89" w:rsidRDefault="004B56DE" w:rsidP="006448D5">
      <w:pPr>
        <w:spacing w:before="100" w:beforeAutospacing="1" w:after="100" w:afterAutospacing="1" w:line="240" w:lineRule="auto"/>
        <w:jc w:val="both"/>
        <w:rPr>
          <w:rFonts w:ascii="Times New Roman" w:eastAsia="Times New Roman" w:hAnsi="Times New Roman" w:cs="Times New Roman"/>
          <w:b/>
          <w:i/>
          <w:sz w:val="24"/>
          <w:szCs w:val="24"/>
          <w:lang w:eastAsia="bg-BG"/>
        </w:rPr>
      </w:pPr>
      <w:r w:rsidRPr="004B56DE">
        <w:rPr>
          <w:rFonts w:ascii="Times New Roman" w:eastAsia="Times New Roman" w:hAnsi="Times New Roman" w:cs="Times New Roman"/>
          <w:b/>
          <w:bCs/>
          <w:sz w:val="24"/>
          <w:szCs w:val="24"/>
          <w:lang w:eastAsia="bg-BG"/>
        </w:rPr>
        <w:t>Чл.61.</w:t>
      </w:r>
      <w:r w:rsidRPr="004B56DE">
        <w:rPr>
          <w:rFonts w:ascii="Times New Roman" w:eastAsia="Times New Roman" w:hAnsi="Times New Roman" w:cs="Times New Roman"/>
          <w:sz w:val="24"/>
          <w:szCs w:val="24"/>
          <w:lang w:eastAsia="bg-BG"/>
        </w:rPr>
        <w:t xml:space="preserve"> </w:t>
      </w:r>
      <w:r w:rsidRPr="00033B89">
        <w:rPr>
          <w:rFonts w:ascii="Times New Roman" w:eastAsia="Times New Roman" w:hAnsi="Times New Roman" w:cs="Times New Roman"/>
          <w:b/>
          <w:i/>
          <w:sz w:val="24"/>
          <w:szCs w:val="24"/>
          <w:lang w:eastAsia="bg-BG"/>
        </w:rPr>
        <w:t>С решение на Общински съвет нежилищни имоти могат да се отдават под наем без търг или конкурс на общински търговски дружества със 100% общинско участие. Въз основа на решението Кмета на общината или от оправомощено от него длъжностно лице сключва договор за наем.</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Чл.62</w:t>
      </w:r>
      <w:r w:rsidRPr="004B56DE">
        <w:rPr>
          <w:rFonts w:ascii="Times New Roman" w:eastAsia="Times New Roman" w:hAnsi="Times New Roman" w:cs="Times New Roman"/>
          <w:sz w:val="24"/>
          <w:szCs w:val="24"/>
          <w:lang w:eastAsia="bg-BG"/>
        </w:rPr>
        <w:t xml:space="preserve">. При необходимост, от лицето подало искане по чл.56-61, Кметът на Община </w:t>
      </w:r>
      <w:r w:rsidR="006448D5">
        <w:rPr>
          <w:rFonts w:ascii="Times New Roman" w:eastAsia="Times New Roman" w:hAnsi="Times New Roman" w:cs="Times New Roman"/>
          <w:sz w:val="24"/>
          <w:szCs w:val="24"/>
          <w:lang w:eastAsia="bg-BG"/>
        </w:rPr>
        <w:t>Бойница</w:t>
      </w:r>
      <w:r w:rsidRPr="004B56DE">
        <w:rPr>
          <w:rFonts w:ascii="Times New Roman" w:eastAsia="Times New Roman" w:hAnsi="Times New Roman" w:cs="Times New Roman"/>
          <w:sz w:val="24"/>
          <w:szCs w:val="24"/>
          <w:lang w:eastAsia="bg-BG"/>
        </w:rPr>
        <w:t xml:space="preserve"> може да изиска и допълнителни документи, необходими за неговото </w:t>
      </w:r>
      <w:r w:rsidRPr="004B56DE">
        <w:rPr>
          <w:rFonts w:ascii="Times New Roman" w:eastAsia="Times New Roman" w:hAnsi="Times New Roman" w:cs="Times New Roman"/>
          <w:sz w:val="24"/>
          <w:szCs w:val="24"/>
          <w:lang w:eastAsia="bg-BG"/>
        </w:rPr>
        <w:lastRenderedPageBreak/>
        <w:t>настаняване в съответствие с изискванията на закона, както и такива удостоверяващи правоспособността му да упражнява дейностите по този раздел, ако се изискват по закон.</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Чл.63. </w:t>
      </w:r>
      <w:r w:rsidRPr="004B56DE">
        <w:rPr>
          <w:rFonts w:ascii="Times New Roman" w:eastAsia="Times New Roman" w:hAnsi="Times New Roman" w:cs="Times New Roman"/>
          <w:sz w:val="24"/>
          <w:szCs w:val="24"/>
          <w:lang w:eastAsia="bg-BG"/>
        </w:rPr>
        <w:t> В случаи на чл. 56-61, Кметът на общината сключва договор, ако:</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1</w:t>
      </w:r>
      <w:r w:rsidRPr="004B56DE">
        <w:rPr>
          <w:rFonts w:ascii="Times New Roman" w:eastAsia="Times New Roman" w:hAnsi="Times New Roman" w:cs="Times New Roman"/>
          <w:sz w:val="24"/>
          <w:szCs w:val="24"/>
          <w:lang w:eastAsia="bg-BG"/>
        </w:rPr>
        <w:t>. има свободно помещение, респ. поземлен имот, съответстващи на нуждите на дейността, за която се иска предоставяне;</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заинтересуваните лица са представили всички изискуеми документи по чл. 57, ал.2, чл.58, ал.2, чл.59, ал.2 или чл. 60, ал.2, както и декларация, че лицето не притежава в собственост годни за постоянно ползване помещения от вида на това, в което се иска настаняване, респ. не притежава в собственост поземлен имот годен за ползване за срока на ремонтно-строителните дейности.</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Чл.64.</w:t>
      </w:r>
      <w:r w:rsidRPr="004B56DE">
        <w:rPr>
          <w:rFonts w:ascii="Times New Roman" w:eastAsia="Times New Roman" w:hAnsi="Times New Roman" w:cs="Times New Roman"/>
          <w:sz w:val="24"/>
          <w:szCs w:val="24"/>
          <w:lang w:eastAsia="bg-BG"/>
        </w:rPr>
        <w:t xml:space="preserve"> За всяко отдаване под наем без търг или конкурс на имот, частна общинска собственост, Кмета на общината издава заповед, в която описва:</w:t>
      </w:r>
    </w:p>
    <w:p w:rsidR="004B56DE" w:rsidRPr="004B56DE" w:rsidRDefault="004B56DE" w:rsidP="006448D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наименование на наемателя;</w:t>
      </w:r>
    </w:p>
    <w:p w:rsidR="004B56DE" w:rsidRPr="004B56DE" w:rsidRDefault="004B56DE" w:rsidP="006448D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основания за отдаването под наем;</w:t>
      </w:r>
    </w:p>
    <w:p w:rsidR="004B56DE" w:rsidRPr="004B56DE" w:rsidRDefault="004B56DE" w:rsidP="006448D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предназначение на имота;</w:t>
      </w:r>
    </w:p>
    <w:p w:rsidR="004B56DE" w:rsidRPr="004B56DE" w:rsidRDefault="004B56DE" w:rsidP="006448D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вид и местоположение на имота;</w:t>
      </w:r>
    </w:p>
    <w:p w:rsidR="004B56DE" w:rsidRPr="004B56DE" w:rsidRDefault="004B56DE" w:rsidP="006448D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срок на отдаване;</w:t>
      </w:r>
    </w:p>
    <w:p w:rsidR="004B56DE" w:rsidRPr="004B56DE" w:rsidRDefault="004B56DE" w:rsidP="006448D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наемна цена;</w:t>
      </w:r>
    </w:p>
    <w:p w:rsidR="004B56DE" w:rsidRPr="004B56DE" w:rsidRDefault="004B56DE" w:rsidP="006448D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наличие или не на движими вещи и начина на тяхното предоставяне;</w:t>
      </w:r>
    </w:p>
    <w:p w:rsidR="004B56DE" w:rsidRPr="004B56DE" w:rsidRDefault="004B56DE" w:rsidP="006448D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други допълнителни факти, ако има такива;</w:t>
      </w:r>
    </w:p>
    <w:p w:rsidR="004B56DE" w:rsidRPr="004B56DE" w:rsidRDefault="004B56DE" w:rsidP="006448D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xml:space="preserve">Поддържането и текущите ремонти на имотите и вещите - общинска собственост, отдадени под наем или предоставени за ползване, се извършват от наемателите или ползвателите им в съответствие с разпоредбите на </w:t>
      </w:r>
      <w:hyperlink r:id="rId11" w:tooltip="Закона за задълженията и договорите" w:history="1">
        <w:r w:rsidRPr="004B56DE">
          <w:rPr>
            <w:rFonts w:ascii="Times New Roman" w:eastAsia="Times New Roman" w:hAnsi="Times New Roman" w:cs="Times New Roman"/>
            <w:color w:val="0000FF"/>
            <w:sz w:val="24"/>
            <w:szCs w:val="24"/>
            <w:u w:val="single"/>
            <w:lang w:eastAsia="bg-BG"/>
          </w:rPr>
          <w:t>Закона за задълженията и договорите</w:t>
        </w:r>
      </w:hyperlink>
      <w:r w:rsidRPr="004B56DE">
        <w:rPr>
          <w:rFonts w:ascii="Times New Roman" w:eastAsia="Times New Roman" w:hAnsi="Times New Roman" w:cs="Times New Roman"/>
          <w:sz w:val="24"/>
          <w:szCs w:val="24"/>
          <w:lang w:eastAsia="bg-BG"/>
        </w:rPr>
        <w:t>.</w:t>
      </w:r>
    </w:p>
    <w:p w:rsidR="004B56DE" w:rsidRPr="004B56DE" w:rsidRDefault="004B56DE" w:rsidP="006448D5">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Кмета на общината може да договори възможността стойността на ремонта да бъде приспадната от наемната цена.</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Чл.67.</w:t>
      </w:r>
      <w:r w:rsidRPr="004B56DE">
        <w:rPr>
          <w:rFonts w:ascii="Times New Roman" w:eastAsia="Times New Roman" w:hAnsi="Times New Roman" w:cs="Times New Roman"/>
          <w:sz w:val="24"/>
          <w:szCs w:val="24"/>
          <w:lang w:eastAsia="bg-BG"/>
        </w:rPr>
        <w:t xml:space="preserve"> Прекратяването на наемните правоотношения става по реда и условията на чл. 15 и чл.18 от Закона за общинската собственост.</w:t>
      </w:r>
    </w:p>
    <w:p w:rsidR="004B56DE" w:rsidRPr="004B56DE" w:rsidRDefault="004B56DE" w:rsidP="004F7A13">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РАЗДЕЛ</w:t>
      </w:r>
      <w:r w:rsidR="007D4155">
        <w:rPr>
          <w:rFonts w:ascii="Times New Roman" w:eastAsia="Times New Roman" w:hAnsi="Times New Roman" w:cs="Times New Roman"/>
          <w:b/>
          <w:bCs/>
          <w:sz w:val="24"/>
          <w:szCs w:val="24"/>
          <w:lang w:eastAsia="bg-BG"/>
        </w:rPr>
        <w:t xml:space="preserve"> </w:t>
      </w:r>
      <w:r w:rsidRPr="004B56DE">
        <w:rPr>
          <w:rFonts w:ascii="Times New Roman" w:eastAsia="Times New Roman" w:hAnsi="Times New Roman" w:cs="Times New Roman"/>
          <w:b/>
          <w:bCs/>
          <w:sz w:val="24"/>
          <w:szCs w:val="24"/>
          <w:lang w:eastAsia="bg-BG"/>
        </w:rPr>
        <w:t xml:space="preserve"> ТРЕТИ</w:t>
      </w:r>
    </w:p>
    <w:p w:rsidR="004B56DE" w:rsidRPr="004B56DE" w:rsidRDefault="004B56DE" w:rsidP="004F7A13">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Управление на движими вещи – частна общинска собственост</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Чл.68.  </w:t>
      </w:r>
      <w:r w:rsidRPr="004B56DE">
        <w:rPr>
          <w:rFonts w:ascii="Times New Roman" w:eastAsia="Times New Roman" w:hAnsi="Times New Roman" w:cs="Times New Roman"/>
          <w:sz w:val="24"/>
          <w:szCs w:val="24"/>
          <w:lang w:eastAsia="bg-BG"/>
        </w:rPr>
        <w:t>Вещите – общинска собственост се управляват в интерес на населението на  общината и с грижата на добър стопанин.</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Чл.69.  </w:t>
      </w:r>
      <w:r w:rsidRPr="004B56DE">
        <w:rPr>
          <w:rFonts w:ascii="Times New Roman" w:eastAsia="Times New Roman" w:hAnsi="Times New Roman" w:cs="Times New Roman"/>
          <w:sz w:val="24"/>
          <w:szCs w:val="24"/>
          <w:lang w:eastAsia="bg-BG"/>
        </w:rPr>
        <w:t>Общото ръководство и контрол по управлението на вещите – общинска собственост се осъществява от Кмета на общината.</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Чл.70.</w:t>
      </w:r>
      <w:r w:rsidRPr="004B56DE">
        <w:rPr>
          <w:rFonts w:ascii="Times New Roman" w:eastAsia="Times New Roman" w:hAnsi="Times New Roman" w:cs="Times New Roman"/>
          <w:sz w:val="24"/>
          <w:szCs w:val="24"/>
          <w:lang w:eastAsia="bg-BG"/>
        </w:rPr>
        <w:t xml:space="preserve"> Ползването на движимите вещи, частна общинска собственост, се осъществява от лицата, на които те са предоставени и които ги използват съобразно тяхното предназначение.</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Чл.71.(1)</w:t>
      </w:r>
      <w:r w:rsidRPr="004B56DE">
        <w:rPr>
          <w:rFonts w:ascii="Times New Roman" w:eastAsia="Times New Roman" w:hAnsi="Times New Roman" w:cs="Times New Roman"/>
          <w:sz w:val="24"/>
          <w:szCs w:val="24"/>
          <w:lang w:eastAsia="bg-BG"/>
        </w:rPr>
        <w:t xml:space="preserve">Движимите вещи частна общинска собственост предназначени и предоставени за нуждите на общинската администрация се управляват от Кмета на община </w:t>
      </w:r>
      <w:r w:rsidR="006448D5">
        <w:rPr>
          <w:rFonts w:ascii="Times New Roman" w:eastAsia="Times New Roman" w:hAnsi="Times New Roman" w:cs="Times New Roman"/>
          <w:sz w:val="24"/>
          <w:szCs w:val="24"/>
          <w:lang w:eastAsia="bg-BG"/>
        </w:rPr>
        <w:t>Бойница</w:t>
      </w:r>
      <w:r w:rsidRPr="004B56DE">
        <w:rPr>
          <w:rFonts w:ascii="Times New Roman" w:eastAsia="Times New Roman" w:hAnsi="Times New Roman" w:cs="Times New Roman"/>
          <w:sz w:val="24"/>
          <w:szCs w:val="24"/>
          <w:lang w:eastAsia="bg-BG"/>
        </w:rPr>
        <w:t>.</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Движимите вещи, частна общинска собственост, предназначени и предоставени за нуждите на общинската администрация в кметствата, се управляват от кмета на съответното кметство.</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lastRenderedPageBreak/>
        <w:t>(3)</w:t>
      </w:r>
      <w:r w:rsidRPr="004B56DE">
        <w:rPr>
          <w:rFonts w:ascii="Times New Roman" w:eastAsia="Times New Roman" w:hAnsi="Times New Roman" w:cs="Times New Roman"/>
          <w:sz w:val="24"/>
          <w:szCs w:val="24"/>
          <w:lang w:eastAsia="bg-BG"/>
        </w:rPr>
        <w:t xml:space="preserve"> Новопридобитите движими вещи, частна общинска собственост, се управляват от Кмета на Община </w:t>
      </w:r>
      <w:r w:rsidR="006448D5">
        <w:rPr>
          <w:rFonts w:ascii="Times New Roman" w:eastAsia="Times New Roman" w:hAnsi="Times New Roman" w:cs="Times New Roman"/>
          <w:sz w:val="24"/>
          <w:szCs w:val="24"/>
          <w:lang w:eastAsia="bg-BG"/>
        </w:rPr>
        <w:t>Бойница</w:t>
      </w:r>
      <w:r w:rsidR="006448D5" w:rsidRPr="004B56DE">
        <w:rPr>
          <w:rFonts w:ascii="Times New Roman" w:eastAsia="Times New Roman" w:hAnsi="Times New Roman" w:cs="Times New Roman"/>
          <w:sz w:val="24"/>
          <w:szCs w:val="24"/>
          <w:lang w:eastAsia="bg-BG"/>
        </w:rPr>
        <w:t>.</w:t>
      </w:r>
      <w:r w:rsidRPr="004B56DE">
        <w:rPr>
          <w:rFonts w:ascii="Times New Roman" w:eastAsia="Times New Roman" w:hAnsi="Times New Roman" w:cs="Times New Roman"/>
          <w:sz w:val="24"/>
          <w:szCs w:val="24"/>
          <w:lang w:eastAsia="bg-BG"/>
        </w:rPr>
        <w:t>, освен ако в акта за придобиването им е постановено друго.</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Чл.72.</w:t>
      </w:r>
      <w:r w:rsidRPr="004B56DE">
        <w:rPr>
          <w:rFonts w:ascii="Times New Roman" w:eastAsia="Times New Roman" w:hAnsi="Times New Roman" w:cs="Times New Roman"/>
          <w:sz w:val="24"/>
          <w:szCs w:val="24"/>
          <w:lang w:eastAsia="bg-BG"/>
        </w:rPr>
        <w:t xml:space="preserve"> Предоставянето за управление и ползване на движими вещи, частна общинска собственост, придобити на основание чл.89 ЗС, се извършва от Кмета на Община </w:t>
      </w:r>
      <w:r w:rsidR="006448D5">
        <w:rPr>
          <w:rFonts w:ascii="Times New Roman" w:eastAsia="Times New Roman" w:hAnsi="Times New Roman" w:cs="Times New Roman"/>
          <w:sz w:val="24"/>
          <w:szCs w:val="24"/>
          <w:lang w:eastAsia="bg-BG"/>
        </w:rPr>
        <w:t>Бойница</w:t>
      </w:r>
      <w:r w:rsidRPr="004B56DE">
        <w:rPr>
          <w:rFonts w:ascii="Times New Roman" w:eastAsia="Times New Roman" w:hAnsi="Times New Roman" w:cs="Times New Roman"/>
          <w:sz w:val="24"/>
          <w:szCs w:val="24"/>
          <w:lang w:eastAsia="bg-BG"/>
        </w:rPr>
        <w:t xml:space="preserve">, след получаването, оценяването и вписването им в счетоводните книги на община </w:t>
      </w:r>
      <w:r w:rsidR="006448D5">
        <w:rPr>
          <w:rFonts w:ascii="Times New Roman" w:eastAsia="Times New Roman" w:hAnsi="Times New Roman" w:cs="Times New Roman"/>
          <w:sz w:val="24"/>
          <w:szCs w:val="24"/>
          <w:lang w:eastAsia="bg-BG"/>
        </w:rPr>
        <w:t>Бойница</w:t>
      </w:r>
      <w:r w:rsidR="006448D5" w:rsidRPr="004B56DE">
        <w:rPr>
          <w:rFonts w:ascii="Times New Roman" w:eastAsia="Times New Roman" w:hAnsi="Times New Roman" w:cs="Times New Roman"/>
          <w:sz w:val="24"/>
          <w:szCs w:val="24"/>
          <w:lang w:eastAsia="bg-BG"/>
        </w:rPr>
        <w:t>.</w:t>
      </w:r>
      <w:r w:rsidRPr="004B56DE">
        <w:rPr>
          <w:rFonts w:ascii="Times New Roman" w:eastAsia="Times New Roman" w:hAnsi="Times New Roman" w:cs="Times New Roman"/>
          <w:sz w:val="24"/>
          <w:szCs w:val="24"/>
          <w:lang w:eastAsia="bg-BG"/>
        </w:rPr>
        <w:t>.</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Чл.73.</w:t>
      </w:r>
      <w:r w:rsidRPr="004B56DE">
        <w:rPr>
          <w:rFonts w:ascii="Times New Roman" w:eastAsia="Times New Roman" w:hAnsi="Times New Roman" w:cs="Times New Roman"/>
          <w:sz w:val="24"/>
          <w:szCs w:val="24"/>
          <w:lang w:eastAsia="bg-BG"/>
        </w:rPr>
        <w:t xml:space="preserve"> Движимите вещи - частна общинска собственост могат да се предоставят за безвъзмездно ползване на юридически лица или организации на общинска бюджетна издръжка.</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Чл.74.</w:t>
      </w:r>
      <w:r w:rsidRPr="004B56DE">
        <w:rPr>
          <w:rFonts w:ascii="Times New Roman" w:eastAsia="Times New Roman" w:hAnsi="Times New Roman" w:cs="Times New Roman"/>
          <w:sz w:val="24"/>
          <w:szCs w:val="24"/>
          <w:lang w:eastAsia="bg-BG"/>
        </w:rPr>
        <w:t xml:space="preserve"> </w:t>
      </w:r>
      <w:r w:rsidRPr="004B56DE">
        <w:rPr>
          <w:rFonts w:ascii="Times New Roman" w:eastAsia="Times New Roman" w:hAnsi="Times New Roman" w:cs="Times New Roman"/>
          <w:b/>
          <w:bCs/>
          <w:sz w:val="24"/>
          <w:szCs w:val="24"/>
          <w:lang w:eastAsia="bg-BG"/>
        </w:rPr>
        <w:t>(1)</w:t>
      </w:r>
      <w:r w:rsidRPr="004B56DE">
        <w:rPr>
          <w:rFonts w:ascii="Times New Roman" w:eastAsia="Times New Roman" w:hAnsi="Times New Roman" w:cs="Times New Roman"/>
          <w:sz w:val="24"/>
          <w:szCs w:val="24"/>
          <w:lang w:eastAsia="bg-BG"/>
        </w:rPr>
        <w:t>Предоставянето за ползване на движими вещи частна общинска собственост се извършва със заповед на Кмета на Община</w:t>
      </w:r>
      <w:r w:rsidR="006448D5" w:rsidRPr="006448D5">
        <w:rPr>
          <w:rFonts w:ascii="Times New Roman" w:eastAsia="Times New Roman" w:hAnsi="Times New Roman" w:cs="Times New Roman"/>
          <w:sz w:val="24"/>
          <w:szCs w:val="24"/>
          <w:lang w:eastAsia="bg-BG"/>
        </w:rPr>
        <w:t xml:space="preserve"> </w:t>
      </w:r>
      <w:r w:rsidR="006448D5">
        <w:rPr>
          <w:rFonts w:ascii="Times New Roman" w:eastAsia="Times New Roman" w:hAnsi="Times New Roman" w:cs="Times New Roman"/>
          <w:sz w:val="24"/>
          <w:szCs w:val="24"/>
          <w:lang w:eastAsia="bg-BG"/>
        </w:rPr>
        <w:t>Бойница</w:t>
      </w:r>
      <w:r w:rsidR="006448D5" w:rsidRPr="004B56DE">
        <w:rPr>
          <w:rFonts w:ascii="Times New Roman" w:eastAsia="Times New Roman" w:hAnsi="Times New Roman" w:cs="Times New Roman"/>
          <w:sz w:val="24"/>
          <w:szCs w:val="24"/>
          <w:lang w:eastAsia="bg-BG"/>
        </w:rPr>
        <w:t>.</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(2) </w:t>
      </w:r>
      <w:r w:rsidRPr="004B56DE">
        <w:rPr>
          <w:rFonts w:ascii="Times New Roman" w:eastAsia="Times New Roman" w:hAnsi="Times New Roman" w:cs="Times New Roman"/>
          <w:sz w:val="24"/>
          <w:szCs w:val="24"/>
          <w:lang w:eastAsia="bg-BG"/>
        </w:rPr>
        <w:t>Когато вещите са предоставени със заповед на Кмета на общината за административните нужди на кметството, те не могат да се предоставят от кмета на кметството на други юридически лица или организации на общинска бюджетна издръжка.</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Движими вещи частна общинска собственост предоставени по този раздел за ползване на юридически лица или организации на общинска, бюджетна издръжка не могат да се предоставят под наем, да се преотстъпват за ползване и да се ползват съвместно по договор с трети лица.</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Чл.75.</w:t>
      </w:r>
      <w:r w:rsidRPr="004B56DE">
        <w:rPr>
          <w:rFonts w:ascii="Times New Roman" w:eastAsia="Times New Roman" w:hAnsi="Times New Roman" w:cs="Times New Roman"/>
          <w:sz w:val="24"/>
          <w:szCs w:val="24"/>
          <w:lang w:eastAsia="bg-BG"/>
        </w:rPr>
        <w:t xml:space="preserve"> </w:t>
      </w:r>
      <w:r w:rsidRPr="004B56DE">
        <w:rPr>
          <w:rFonts w:ascii="Times New Roman" w:eastAsia="Times New Roman" w:hAnsi="Times New Roman" w:cs="Times New Roman"/>
          <w:b/>
          <w:bCs/>
          <w:sz w:val="24"/>
          <w:szCs w:val="24"/>
          <w:lang w:eastAsia="bg-BG"/>
        </w:rPr>
        <w:t>(1)</w:t>
      </w:r>
      <w:r w:rsidRPr="004B56DE">
        <w:rPr>
          <w:rFonts w:ascii="Times New Roman" w:eastAsia="Times New Roman" w:hAnsi="Times New Roman" w:cs="Times New Roman"/>
          <w:sz w:val="24"/>
          <w:szCs w:val="24"/>
          <w:lang w:eastAsia="bg-BG"/>
        </w:rPr>
        <w:t xml:space="preserve"> В заповедта по предходния член се определя задължително начина на предоставяне – възмездно или безвъзмездно.</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Въз основа на заповедта за предоставяне се съставя протокол-опис за фактическото предаване на вещите.</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От датата на протокол-описа вещите се отписват от счетоводните книги на предаващата организация и се записват в счетоводните книги на приобретателя на правото на ползване.</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Чл.76.</w:t>
      </w:r>
      <w:r w:rsidRPr="004B56DE">
        <w:rPr>
          <w:rFonts w:ascii="Times New Roman" w:eastAsia="Times New Roman" w:hAnsi="Times New Roman" w:cs="Times New Roman"/>
          <w:sz w:val="24"/>
          <w:szCs w:val="24"/>
          <w:lang w:eastAsia="bg-BG"/>
        </w:rPr>
        <w:t xml:space="preserve"> Когато необходимостта от вещите е отпаднала или те се използват в нарушение  на разпоредбите на ЗОС, правото на ползване се прекратява със заповед на Кмета на Общината.</w:t>
      </w:r>
    </w:p>
    <w:p w:rsidR="004B56DE" w:rsidRPr="004B56DE" w:rsidRDefault="004B56DE" w:rsidP="006448D5">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РАЗДЕЛ ЧЕТВЪРТИ</w:t>
      </w:r>
    </w:p>
    <w:p w:rsidR="004B56DE" w:rsidRPr="007D4155" w:rsidRDefault="004B56DE" w:rsidP="006448D5">
      <w:pPr>
        <w:spacing w:after="0" w:line="240" w:lineRule="auto"/>
        <w:jc w:val="center"/>
        <w:rPr>
          <w:rFonts w:ascii="Times New Roman" w:eastAsia="Times New Roman" w:hAnsi="Times New Roman" w:cs="Times New Roman"/>
          <w:b/>
          <w:sz w:val="24"/>
          <w:szCs w:val="24"/>
          <w:lang w:eastAsia="bg-BG"/>
        </w:rPr>
      </w:pPr>
      <w:r w:rsidRPr="007D4155">
        <w:rPr>
          <w:rFonts w:ascii="Times New Roman" w:eastAsia="Times New Roman" w:hAnsi="Times New Roman" w:cs="Times New Roman"/>
          <w:b/>
          <w:sz w:val="24"/>
          <w:szCs w:val="24"/>
          <w:lang w:eastAsia="bg-BG"/>
        </w:rPr>
        <w:t>Управление на земи от общинския поземлен фонд</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Чл.77. (1) </w:t>
      </w:r>
      <w:r w:rsidRPr="004B56DE">
        <w:rPr>
          <w:rFonts w:ascii="Times New Roman" w:eastAsia="Times New Roman" w:hAnsi="Times New Roman" w:cs="Times New Roman"/>
          <w:sz w:val="24"/>
          <w:szCs w:val="24"/>
          <w:lang w:eastAsia="bg-BG"/>
        </w:rPr>
        <w:t>Земите от общинския поземлен фонд са публична и частна общинска собственост, съгласно определенията на Закона за общинската собственост.</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Земеделски земи по смисъла на ЗСПЗЗ са тези, които са предназначени за земеделско производство и:</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1. не се намират в границите на урбанизираните територии (населени места и селищни образования), определени с подробен устройствен план;</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2. не са включени в горския фонд;</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lastRenderedPageBreak/>
        <w:t>3. не са застроени със сгради на: промишлени и други стопански предприятия, почивни или здравни заведения, религиозни общности или други обществени организации, нито представляват дворове или складови помещения към такива сгради;</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4. не са заети от открити от енергийни, напоителни, транспортни или други съоръжения за общо ползване, нито представляват прилежащи части към такива съоръжения.</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Чл.78.(1) </w:t>
      </w:r>
      <w:r w:rsidRPr="004B56DE">
        <w:rPr>
          <w:rFonts w:ascii="Times New Roman" w:eastAsia="Times New Roman" w:hAnsi="Times New Roman" w:cs="Times New Roman"/>
          <w:sz w:val="24"/>
          <w:szCs w:val="24"/>
          <w:lang w:eastAsia="bg-BG"/>
        </w:rPr>
        <w:t>Предназначението на земите от ОПФ е за производство на растителна продукция и паша на добитък по начин, неувреждащ почвеното плодородие и здравето.</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(2) </w:t>
      </w:r>
      <w:r w:rsidRPr="004B56DE">
        <w:rPr>
          <w:rFonts w:ascii="Times New Roman" w:eastAsia="Times New Roman" w:hAnsi="Times New Roman" w:cs="Times New Roman"/>
          <w:sz w:val="24"/>
          <w:szCs w:val="24"/>
          <w:lang w:eastAsia="bg-BG"/>
        </w:rPr>
        <w:t>Промяна на предназначението на земите от ОПФ се допуска само по изключение при доказана нужда и при условия и по ред, определени със ЗОЗЗ.</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Включването на земеделските земи в границите на урбанизираните територии (населени места и селищни образования) се извършва съгласно ЗОЗЗ и Закона за устройство на територията (ЗУТ).</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Строителство в земите от ОПФ без промяна на предназначението, съгласно ЗОЗЗ, може да се извършва за оранжерии, а за обекти, чиито функции са свързани със земеделското предназначение на земята – при условия и по ред, определени с „Наредба №19 за строителство в земеделските земи без промяна на предназначението им” на Министъра на земеделието и храните и Министъра на регионалното развитие и благоустройството.</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Чл.79.</w:t>
      </w:r>
      <w:r w:rsidRPr="004B56DE">
        <w:rPr>
          <w:rFonts w:ascii="Times New Roman" w:eastAsia="Times New Roman" w:hAnsi="Times New Roman" w:cs="Times New Roman"/>
          <w:sz w:val="24"/>
          <w:szCs w:val="24"/>
          <w:lang w:eastAsia="bg-BG"/>
        </w:rPr>
        <w:t xml:space="preserve"> Земите от ОПФ - публична общинска собственост, може да се обявяват за частна общинска собственост и обратно земите от ОПФ - частна общинска собственост, може да се обявяват за публична общинска собственост по реда на ЗОС и специалните нормативни актове. </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w:t>
      </w:r>
      <w:r w:rsidRPr="004B56DE">
        <w:rPr>
          <w:rFonts w:ascii="Times New Roman" w:eastAsia="Times New Roman" w:hAnsi="Times New Roman" w:cs="Times New Roman"/>
          <w:b/>
          <w:bCs/>
          <w:sz w:val="24"/>
          <w:szCs w:val="24"/>
          <w:lang w:eastAsia="bg-BG"/>
        </w:rPr>
        <w:t>Чл.80.</w:t>
      </w:r>
      <w:r w:rsidRPr="004B56DE">
        <w:rPr>
          <w:rFonts w:ascii="Times New Roman" w:eastAsia="Times New Roman" w:hAnsi="Times New Roman" w:cs="Times New Roman"/>
          <w:sz w:val="24"/>
          <w:szCs w:val="24"/>
          <w:lang w:eastAsia="bg-BG"/>
        </w:rPr>
        <w:t xml:space="preserve"> Кметът на общината или упълномощено от него лице организира, ръководи и контролира придобиването, управлението, стопанисването, ползването и разпореждането на земите от общинския поземлен фонд.</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Чл.81. </w:t>
      </w:r>
      <w:r w:rsidRPr="004B56DE">
        <w:rPr>
          <w:rFonts w:ascii="Times New Roman" w:eastAsia="Times New Roman" w:hAnsi="Times New Roman" w:cs="Times New Roman"/>
          <w:sz w:val="24"/>
          <w:szCs w:val="24"/>
          <w:lang w:eastAsia="bg-BG"/>
        </w:rPr>
        <w:t>Земи от общинския поземлен фонд могат да се отдават под наем или аренда на физически и юридически лица.</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Чл.82. (1)</w:t>
      </w:r>
      <w:r w:rsidRPr="004B56DE">
        <w:rPr>
          <w:rFonts w:ascii="Times New Roman" w:eastAsia="Times New Roman" w:hAnsi="Times New Roman" w:cs="Times New Roman"/>
          <w:sz w:val="24"/>
          <w:szCs w:val="24"/>
          <w:lang w:eastAsia="bg-BG"/>
        </w:rPr>
        <w:t xml:space="preserve"> Земи от общинския поземлен фонд, с изключение на пасищата, мерите и ливадите</w:t>
      </w:r>
      <w:r w:rsidRPr="004B56DE">
        <w:rPr>
          <w:rFonts w:ascii="Times New Roman" w:eastAsia="Times New Roman" w:hAnsi="Times New Roman" w:cs="Times New Roman"/>
          <w:b/>
          <w:bCs/>
          <w:sz w:val="24"/>
          <w:szCs w:val="24"/>
          <w:lang w:eastAsia="bg-BG"/>
        </w:rPr>
        <w:t>,</w:t>
      </w:r>
      <w:r w:rsidRPr="004B56DE">
        <w:rPr>
          <w:rFonts w:ascii="Times New Roman" w:eastAsia="Times New Roman" w:hAnsi="Times New Roman" w:cs="Times New Roman"/>
          <w:sz w:val="24"/>
          <w:szCs w:val="24"/>
          <w:lang w:eastAsia="bg-BG"/>
        </w:rPr>
        <w:t xml:space="preserve"> могат да се отдават под наем за срок не по-дълъг от 10 години в рамките на стопанската година, от Кмета на общината след проведен публичен търг или публично оповестен конкурс </w:t>
      </w:r>
      <w:r w:rsidRPr="006448D5">
        <w:rPr>
          <w:rFonts w:ascii="Times New Roman" w:eastAsia="Times New Roman" w:hAnsi="Times New Roman" w:cs="Times New Roman"/>
          <w:sz w:val="24"/>
          <w:szCs w:val="24"/>
          <w:lang w:eastAsia="bg-BG"/>
        </w:rPr>
        <w:t>по реда на Глава ШЕСТА</w:t>
      </w:r>
      <w:r w:rsidR="006448D5" w:rsidRPr="006448D5">
        <w:rPr>
          <w:rFonts w:ascii="Times New Roman" w:eastAsia="Times New Roman" w:hAnsi="Times New Roman" w:cs="Times New Roman"/>
          <w:sz w:val="24"/>
          <w:szCs w:val="24"/>
          <w:lang w:eastAsia="bg-BG"/>
        </w:rPr>
        <w:t>,</w:t>
      </w:r>
      <w:r w:rsidR="006448D5" w:rsidRPr="006448D5">
        <w:rPr>
          <w:rFonts w:ascii="Times New Roman" w:hAnsi="Times New Roman"/>
          <w:sz w:val="24"/>
          <w:szCs w:val="24"/>
        </w:rPr>
        <w:t xml:space="preserve"> </w:t>
      </w:r>
      <w:r w:rsidR="006448D5">
        <w:rPr>
          <w:rFonts w:ascii="Times New Roman" w:hAnsi="Times New Roman"/>
          <w:sz w:val="24"/>
          <w:szCs w:val="24"/>
        </w:rPr>
        <w:t xml:space="preserve">а именно </w:t>
      </w:r>
      <w:r w:rsidR="006448D5">
        <w:rPr>
          <w:rFonts w:ascii="Times New Roman" w:eastAsia="Calibri" w:hAnsi="Times New Roman" w:cs="Times New Roman"/>
          <w:sz w:val="24"/>
          <w:szCs w:val="24"/>
        </w:rPr>
        <w:t xml:space="preserve">Наредба за реда и условията за провеждане на търгове и  конкурси </w:t>
      </w:r>
      <w:r w:rsidR="006448D5" w:rsidRPr="00BF7D56">
        <w:rPr>
          <w:rFonts w:ascii="Times New Roman" w:eastAsia="Calibri" w:hAnsi="Times New Roman" w:cs="Times New Roman"/>
          <w:sz w:val="24"/>
          <w:szCs w:val="24"/>
        </w:rPr>
        <w:t xml:space="preserve"> </w:t>
      </w:r>
      <w:r w:rsidR="006448D5">
        <w:rPr>
          <w:rFonts w:ascii="Times New Roman" w:eastAsia="Calibri" w:hAnsi="Times New Roman" w:cs="Times New Roman"/>
          <w:sz w:val="24"/>
          <w:szCs w:val="24"/>
        </w:rPr>
        <w:t>по управление и разпореждане с общинско имущество в община Бойница</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(2) Началните тръжни цени се определят по тарифа за годишен наем, приета от Общински съвет.</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(3) Договорите за наем се сключват от Кмета на общината, въз основа на резултатите от проведения търг или конкурс.</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Чл.83. (1) </w:t>
      </w:r>
      <w:r w:rsidRPr="004B56DE">
        <w:rPr>
          <w:rFonts w:ascii="Times New Roman" w:eastAsia="Times New Roman" w:hAnsi="Times New Roman" w:cs="Times New Roman"/>
          <w:sz w:val="24"/>
          <w:szCs w:val="24"/>
          <w:lang w:eastAsia="bg-BG"/>
        </w:rPr>
        <w:t>Земеделските земи от общинския поземлен фонд могат да се отдават под наем за едногодишно ползване, без търг или конкурс:</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1.</w:t>
      </w:r>
      <w:r w:rsidRPr="004B56DE">
        <w:rPr>
          <w:rFonts w:ascii="Times New Roman" w:eastAsia="Times New Roman" w:hAnsi="Times New Roman" w:cs="Times New Roman"/>
          <w:sz w:val="24"/>
          <w:szCs w:val="24"/>
          <w:lang w:eastAsia="bg-BG"/>
        </w:rPr>
        <w:t xml:space="preserve"> когато са заети с трайни насаждения;</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когато не са били използвани две или повече стопански години;</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lastRenderedPageBreak/>
        <w:t>3.</w:t>
      </w:r>
      <w:r w:rsidRPr="004B56DE">
        <w:rPr>
          <w:rFonts w:ascii="Times New Roman" w:eastAsia="Times New Roman" w:hAnsi="Times New Roman" w:cs="Times New Roman"/>
          <w:sz w:val="24"/>
          <w:szCs w:val="24"/>
          <w:lang w:eastAsia="bg-BG"/>
        </w:rPr>
        <w:t xml:space="preserve"> в случаите по </w:t>
      </w:r>
      <w:hyperlink r:id="rId12" w:tooltip="чл. 37в, ал. 10" w:history="1">
        <w:r w:rsidRPr="004B56DE">
          <w:rPr>
            <w:rFonts w:ascii="Times New Roman" w:eastAsia="Times New Roman" w:hAnsi="Times New Roman" w:cs="Times New Roman"/>
            <w:color w:val="0000FF"/>
            <w:sz w:val="24"/>
            <w:szCs w:val="24"/>
            <w:u w:val="single"/>
            <w:lang w:eastAsia="bg-BG"/>
          </w:rPr>
          <w:t>чл. 37в, ал. 10</w:t>
        </w:r>
      </w:hyperlink>
      <w:r w:rsidRPr="004B56DE">
        <w:rPr>
          <w:rFonts w:ascii="Times New Roman" w:eastAsia="Times New Roman" w:hAnsi="Times New Roman" w:cs="Times New Roman"/>
          <w:sz w:val="24"/>
          <w:szCs w:val="24"/>
          <w:lang w:eastAsia="bg-BG"/>
        </w:rPr>
        <w:t>;</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на собственици или ползватели на животновъдни обекти с пасищни селскостопански животни, регистрирани в Интегрираната информационна система на БАБХ, когато земите са пасища, мери или ливади;</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5.</w:t>
      </w:r>
      <w:r w:rsidRPr="004B56DE">
        <w:rPr>
          <w:rFonts w:ascii="Times New Roman" w:eastAsia="Times New Roman" w:hAnsi="Times New Roman" w:cs="Times New Roman"/>
          <w:sz w:val="24"/>
          <w:szCs w:val="24"/>
          <w:lang w:eastAsia="bg-BG"/>
        </w:rPr>
        <w:t xml:space="preserve"> в други случаи, определени в закон.</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за имотите по чл. 37в, ал. 10 от ЗСПЗЗ, Кметът на общината сключва договор за едногодишно ползване след заплащане на по-високата сума между най-високата тръжна цена, на която са сключени договорите за землището за земите от държавния поземлен фонд за годината и размера на средното годишно рентно плащане за землището в общината.</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w:t>
      </w:r>
      <w:r w:rsidRPr="004B56DE">
        <w:rPr>
          <w:rFonts w:ascii="Times New Roman" w:eastAsia="Times New Roman" w:hAnsi="Times New Roman" w:cs="Times New Roman"/>
          <w:b/>
          <w:bCs/>
          <w:sz w:val="24"/>
          <w:szCs w:val="24"/>
          <w:lang w:eastAsia="bg-BG"/>
        </w:rPr>
        <w:t>Чл.84. (1)</w:t>
      </w:r>
      <w:r w:rsidRPr="004B56DE">
        <w:rPr>
          <w:rFonts w:ascii="Times New Roman" w:eastAsia="Times New Roman" w:hAnsi="Times New Roman" w:cs="Times New Roman"/>
          <w:sz w:val="24"/>
          <w:szCs w:val="24"/>
          <w:lang w:eastAsia="bg-BG"/>
        </w:rPr>
        <w:t xml:space="preserve"> Предоставянето на имоти – полски пътища, попадащи в масивите за ползване се извършва по реда на чл.37в, ал.16 от ЗСПЗЗ.</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Въз основа на заповедта по чл.37в, ал.16 от ЗСПЗЗ ползвателите внасят сумата по банкова сметка на общината в едномесечен срок от издаването й.</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След заплащане на сумата по ал.2 Кметът на общината сключва договор за едногодишно ползване.</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Ползвателят, на който са предоставени полските пътища, осигурява достъп до имотите, декларирани и заявени за ползване в реални граници през следващата стопанска година</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w:t>
      </w:r>
      <w:r w:rsidRPr="004B56DE">
        <w:rPr>
          <w:rFonts w:ascii="Times New Roman" w:eastAsia="Times New Roman" w:hAnsi="Times New Roman" w:cs="Times New Roman"/>
          <w:b/>
          <w:bCs/>
          <w:sz w:val="24"/>
          <w:szCs w:val="24"/>
          <w:lang w:eastAsia="bg-BG"/>
        </w:rPr>
        <w:t xml:space="preserve">Чл.85. (1) </w:t>
      </w:r>
      <w:r w:rsidRPr="004B56DE">
        <w:rPr>
          <w:rFonts w:ascii="Times New Roman" w:eastAsia="Times New Roman" w:hAnsi="Times New Roman" w:cs="Times New Roman"/>
          <w:sz w:val="24"/>
          <w:szCs w:val="24"/>
          <w:lang w:eastAsia="bg-BG"/>
        </w:rPr>
        <w:t>Маломерни имоти от общинския поземлен фонд могат да се отдават под наем за една година без търг или конкурс след решение на Общински съвет.</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Заинтересованите да наемат маломерни имоти от ОПФ подават заявление в Общинска администрация - </w:t>
      </w:r>
      <w:r w:rsidR="00053385">
        <w:rPr>
          <w:rFonts w:ascii="Times New Roman" w:eastAsia="Times New Roman" w:hAnsi="Times New Roman" w:cs="Times New Roman"/>
          <w:sz w:val="24"/>
          <w:szCs w:val="24"/>
          <w:lang w:eastAsia="bg-BG"/>
        </w:rPr>
        <w:t>Бойница</w:t>
      </w:r>
      <w:r w:rsidRPr="004B56DE">
        <w:rPr>
          <w:rFonts w:ascii="Times New Roman" w:eastAsia="Times New Roman" w:hAnsi="Times New Roman" w:cs="Times New Roman"/>
          <w:sz w:val="24"/>
          <w:szCs w:val="24"/>
          <w:lang w:eastAsia="bg-BG"/>
        </w:rPr>
        <w:t xml:space="preserve"> в срок до първи май на календарната година .</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Кмета със заповед определя комисия, която да разгледа постъпилите.</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Комисията изготвя протокол в 10-дневен срок от датата на заповедта.</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(5)</w:t>
      </w:r>
      <w:r w:rsidRPr="004B56DE">
        <w:rPr>
          <w:rFonts w:ascii="Times New Roman" w:eastAsia="Times New Roman" w:hAnsi="Times New Roman" w:cs="Times New Roman"/>
          <w:sz w:val="24"/>
          <w:szCs w:val="24"/>
          <w:lang w:eastAsia="bg-BG"/>
        </w:rPr>
        <w:t xml:space="preserve"> В 7-дневен срок Кмета на Общината със заповед определя наемателите.</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(6)</w:t>
      </w:r>
      <w:r w:rsidRPr="004B56DE">
        <w:rPr>
          <w:rFonts w:ascii="Times New Roman" w:eastAsia="Times New Roman" w:hAnsi="Times New Roman" w:cs="Times New Roman"/>
          <w:sz w:val="24"/>
          <w:szCs w:val="24"/>
          <w:lang w:eastAsia="bg-BG"/>
        </w:rPr>
        <w:t xml:space="preserve"> Договорът се сключва за едногодишно ползване след заплащане определената от Общински съвет цена.</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Чл.86. (1)</w:t>
      </w:r>
      <w:r w:rsidRPr="004B56DE">
        <w:rPr>
          <w:rFonts w:ascii="Times New Roman" w:eastAsia="Times New Roman" w:hAnsi="Times New Roman" w:cs="Times New Roman"/>
          <w:sz w:val="24"/>
          <w:szCs w:val="24"/>
          <w:lang w:eastAsia="bg-BG"/>
        </w:rPr>
        <w:t xml:space="preserve"> Земи от общинския поземлен фонд могат да се отдават под аренда след решение на Общинския съвет, при спазване разпоредбите на Закона за арендата в земеделието, след проведен търг или конкурс по реда на Глава ШЕСТА</w:t>
      </w:r>
      <w:r w:rsidR="006448D5">
        <w:rPr>
          <w:rFonts w:ascii="Times New Roman" w:eastAsia="Times New Roman" w:hAnsi="Times New Roman" w:cs="Times New Roman"/>
          <w:sz w:val="24"/>
          <w:szCs w:val="24"/>
          <w:lang w:eastAsia="bg-BG"/>
        </w:rPr>
        <w:t>,</w:t>
      </w:r>
      <w:r w:rsidR="006448D5" w:rsidRPr="006448D5">
        <w:rPr>
          <w:rFonts w:ascii="Times New Roman" w:hAnsi="Times New Roman"/>
          <w:sz w:val="24"/>
          <w:szCs w:val="24"/>
        </w:rPr>
        <w:t xml:space="preserve"> </w:t>
      </w:r>
      <w:r w:rsidR="006448D5">
        <w:rPr>
          <w:rFonts w:ascii="Times New Roman" w:hAnsi="Times New Roman"/>
          <w:sz w:val="24"/>
          <w:szCs w:val="24"/>
        </w:rPr>
        <w:t xml:space="preserve">а именно </w:t>
      </w:r>
      <w:r w:rsidR="006448D5">
        <w:rPr>
          <w:rFonts w:ascii="Times New Roman" w:eastAsia="Calibri" w:hAnsi="Times New Roman" w:cs="Times New Roman"/>
          <w:sz w:val="24"/>
          <w:szCs w:val="24"/>
        </w:rPr>
        <w:t xml:space="preserve">Наредба за реда и условията за провеждане на търгове и  конкурси </w:t>
      </w:r>
      <w:r w:rsidR="006448D5" w:rsidRPr="00BF7D56">
        <w:rPr>
          <w:rFonts w:ascii="Times New Roman" w:eastAsia="Calibri" w:hAnsi="Times New Roman" w:cs="Times New Roman"/>
          <w:sz w:val="24"/>
          <w:szCs w:val="24"/>
        </w:rPr>
        <w:t xml:space="preserve"> </w:t>
      </w:r>
      <w:r w:rsidR="006448D5">
        <w:rPr>
          <w:rFonts w:ascii="Times New Roman" w:eastAsia="Calibri" w:hAnsi="Times New Roman" w:cs="Times New Roman"/>
          <w:sz w:val="24"/>
          <w:szCs w:val="24"/>
        </w:rPr>
        <w:t>по управление и разпореждане с общинско имущество в община Бойница</w:t>
      </w:r>
      <w:r w:rsidRPr="004B56DE">
        <w:rPr>
          <w:rFonts w:ascii="Times New Roman" w:eastAsia="Times New Roman" w:hAnsi="Times New Roman" w:cs="Times New Roman"/>
          <w:sz w:val="24"/>
          <w:szCs w:val="24"/>
          <w:lang w:eastAsia="bg-BG"/>
        </w:rPr>
        <w:t>, като стойността на началните тръжни арендни плащания се определят по тарифата за годишен наем, приета от Общински съвет.</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Земи от общинския поземлен фонд се отдават под аренда за създаване на нови и отглеждане на съществуващи трайни насаждения, като направените инвестиции по създаването и отглеждането са за сметка на арендатора.</w:t>
      </w:r>
    </w:p>
    <w:p w:rsidR="004B56DE" w:rsidRPr="004B56DE" w:rsidRDefault="004B56DE" w:rsidP="006448D5">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lastRenderedPageBreak/>
        <w:t>(3)</w:t>
      </w:r>
      <w:r w:rsidRPr="004B56DE">
        <w:rPr>
          <w:rFonts w:ascii="Times New Roman" w:eastAsia="Times New Roman" w:hAnsi="Times New Roman" w:cs="Times New Roman"/>
          <w:sz w:val="24"/>
          <w:szCs w:val="24"/>
          <w:lang w:eastAsia="bg-BG"/>
        </w:rPr>
        <w:t xml:space="preserve"> Въз основа на резултатите от проведения търг или конкурс по ал.1, Кметът на общината сключва аренден договор. За условията и реда за сключване на арендните договори се прилагат разпоредбите на Закона за арендата в земеделието.</w:t>
      </w:r>
    </w:p>
    <w:p w:rsidR="00112886" w:rsidRPr="004B56DE" w:rsidRDefault="004B56DE" w:rsidP="00112886">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Чл.87.</w:t>
      </w:r>
      <w:r w:rsidRPr="004B56DE">
        <w:rPr>
          <w:rFonts w:ascii="Times New Roman" w:eastAsia="Times New Roman" w:hAnsi="Times New Roman" w:cs="Times New Roman"/>
          <w:sz w:val="24"/>
          <w:szCs w:val="24"/>
          <w:lang w:eastAsia="bg-BG"/>
        </w:rPr>
        <w:t xml:space="preserve"> Минималният срок на договора за аренда е 5 стопански години, а максималният 25 години.</w:t>
      </w:r>
    </w:p>
    <w:p w:rsidR="004B56DE" w:rsidRPr="004B56DE" w:rsidRDefault="004B56DE" w:rsidP="004F7A13">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РАЗДЕЛ ПЕТИ</w:t>
      </w:r>
    </w:p>
    <w:p w:rsidR="004B56DE" w:rsidRPr="004B56DE" w:rsidRDefault="004B56DE" w:rsidP="004F7A13">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Управление на гори и земи  от общинския горски фонд</w:t>
      </w:r>
    </w:p>
    <w:p w:rsidR="004B56DE" w:rsidRPr="004B56DE" w:rsidRDefault="004B56DE" w:rsidP="00714E8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Чл.88. </w:t>
      </w:r>
      <w:r w:rsidRPr="004B56DE">
        <w:rPr>
          <w:rFonts w:ascii="Times New Roman" w:eastAsia="Times New Roman" w:hAnsi="Times New Roman" w:cs="Times New Roman"/>
          <w:sz w:val="24"/>
          <w:szCs w:val="24"/>
          <w:lang w:eastAsia="bg-BG"/>
        </w:rPr>
        <w:t>Общинска собственост са горските територии, правото на собственост върху които е възстановено на общината, както и тези, придобити от нея чрез правна сделка или по други придобивни способи и не представляват държавна или частна собственост.</w:t>
      </w:r>
    </w:p>
    <w:p w:rsidR="004B56DE" w:rsidRPr="004B56DE" w:rsidRDefault="004B56DE" w:rsidP="00714E8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Чл.89. (1) </w:t>
      </w:r>
      <w:r w:rsidRPr="004B56DE">
        <w:rPr>
          <w:rFonts w:ascii="Times New Roman" w:eastAsia="Times New Roman" w:hAnsi="Times New Roman" w:cs="Times New Roman"/>
          <w:sz w:val="24"/>
          <w:szCs w:val="24"/>
          <w:lang w:eastAsia="bg-BG"/>
        </w:rPr>
        <w:t>Горите и земите от общинските горски територии са публична и частна общинска собственост.</w:t>
      </w:r>
    </w:p>
    <w:p w:rsidR="004B56DE" w:rsidRPr="004B56DE" w:rsidRDefault="004B56DE" w:rsidP="00714E80">
      <w:pPr>
        <w:spacing w:before="100" w:beforeAutospacing="1" w:after="100" w:afterAutospacing="1" w:line="240" w:lineRule="auto"/>
        <w:ind w:left="737"/>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Горските територии - публична общинска собственост са:</w:t>
      </w:r>
    </w:p>
    <w:p w:rsidR="004B56DE" w:rsidRPr="004B56DE" w:rsidRDefault="004B56DE" w:rsidP="00714E8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1.</w:t>
      </w:r>
      <w:r w:rsidRPr="004B56DE">
        <w:rPr>
          <w:rFonts w:ascii="Times New Roman" w:eastAsia="Times New Roman" w:hAnsi="Times New Roman" w:cs="Times New Roman"/>
          <w:sz w:val="24"/>
          <w:szCs w:val="24"/>
          <w:lang w:eastAsia="bg-BG"/>
        </w:rPr>
        <w:t xml:space="preserve"> горите и земите от общинските горски територии, предоставени за управление на ведомства за изпълнение на функциите им или във връзка с отбраната и сигурността на страната, или за извършване на здравни, образователни и хуманитарни дейности;</w:t>
      </w:r>
    </w:p>
    <w:p w:rsidR="004B56DE" w:rsidRPr="004B56DE" w:rsidRDefault="004B56DE" w:rsidP="00714E8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горите, попадащи в най-вътрешния пояс на санитарно-охранителните зони на</w:t>
      </w:r>
      <w:r w:rsidRPr="004B56DE">
        <w:rPr>
          <w:rFonts w:ascii="Times New Roman" w:eastAsia="Times New Roman" w:hAnsi="Times New Roman" w:cs="Times New Roman"/>
          <w:sz w:val="24"/>
          <w:szCs w:val="24"/>
          <w:lang w:eastAsia="bg-BG"/>
        </w:rPr>
        <w:br/>
        <w:t>водоизточниците и съоръженията за питейно-битово водоснабдяване и на водоизточниците на минерални води по Закона за водите;</w:t>
      </w:r>
    </w:p>
    <w:p w:rsidR="004B56DE" w:rsidRPr="004B56DE" w:rsidRDefault="004B56DE" w:rsidP="00714E80">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горите и земите от общинските горски територии, попадащи в защитени територии по смисъла на Закона за защитените територии;</w:t>
      </w:r>
    </w:p>
    <w:p w:rsidR="004B56DE" w:rsidRPr="004B56DE" w:rsidRDefault="004B56DE" w:rsidP="00714E80">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горите и земите от общинските горски територии, включени в териториите за културно-историческа защита по Закона за културното наследство.</w:t>
      </w:r>
    </w:p>
    <w:p w:rsidR="004B56DE" w:rsidRPr="004B56DE" w:rsidRDefault="004B56DE" w:rsidP="00714E80">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Частна общинска собственост са всички други гори и земи от общинските горски</w:t>
      </w:r>
      <w:r w:rsidRPr="004B56DE">
        <w:rPr>
          <w:rFonts w:ascii="Times New Roman" w:eastAsia="Times New Roman" w:hAnsi="Times New Roman" w:cs="Times New Roman"/>
          <w:sz w:val="24"/>
          <w:szCs w:val="24"/>
          <w:lang w:eastAsia="bg-BG"/>
        </w:rPr>
        <w:br/>
        <w:t>територии.</w:t>
      </w:r>
    </w:p>
    <w:p w:rsidR="00714E80" w:rsidRPr="00714E80" w:rsidRDefault="004B56DE" w:rsidP="00714E80">
      <w:pPr>
        <w:spacing w:before="100" w:beforeAutospacing="1" w:after="100" w:afterAutospacing="1" w:line="240" w:lineRule="auto"/>
        <w:jc w:val="both"/>
        <w:rPr>
          <w:rFonts w:ascii="Times New Roman" w:hAnsi="Times New Roman" w:cs="Times New Roman"/>
          <w:b/>
          <w:sz w:val="24"/>
          <w:szCs w:val="24"/>
        </w:rPr>
      </w:pPr>
      <w:r w:rsidRPr="004B56DE">
        <w:rPr>
          <w:rFonts w:ascii="Times New Roman" w:eastAsia="Times New Roman" w:hAnsi="Times New Roman" w:cs="Times New Roman"/>
          <w:b/>
          <w:bCs/>
          <w:sz w:val="24"/>
          <w:szCs w:val="24"/>
          <w:lang w:eastAsia="bg-BG"/>
        </w:rPr>
        <w:t xml:space="preserve">            Чл.90. </w:t>
      </w:r>
      <w:r w:rsidRPr="00714E80">
        <w:rPr>
          <w:rFonts w:ascii="Times New Roman" w:eastAsia="Times New Roman" w:hAnsi="Times New Roman" w:cs="Times New Roman"/>
          <w:sz w:val="24"/>
          <w:szCs w:val="24"/>
          <w:lang w:eastAsia="bg-BG"/>
        </w:rPr>
        <w:t xml:space="preserve">Условията и реда, свързани с управлението на горските територии, собственост на Община </w:t>
      </w:r>
      <w:r w:rsidR="00714E80" w:rsidRPr="00714E80">
        <w:rPr>
          <w:rFonts w:ascii="Times New Roman" w:hAnsi="Times New Roman" w:cs="Times New Roman"/>
          <w:sz w:val="24"/>
          <w:szCs w:val="24"/>
          <w:lang w:val="en-US"/>
        </w:rPr>
        <w:t>Б</w:t>
      </w:r>
      <w:r w:rsidR="00714E80" w:rsidRPr="00714E80">
        <w:rPr>
          <w:rFonts w:ascii="Times New Roman" w:hAnsi="Times New Roman" w:cs="Times New Roman"/>
          <w:sz w:val="24"/>
          <w:szCs w:val="24"/>
        </w:rPr>
        <w:t>ойница</w:t>
      </w:r>
      <w:r w:rsidRPr="00714E80">
        <w:rPr>
          <w:rFonts w:ascii="Times New Roman" w:eastAsia="Times New Roman" w:hAnsi="Times New Roman" w:cs="Times New Roman"/>
          <w:sz w:val="24"/>
          <w:szCs w:val="24"/>
          <w:lang w:eastAsia="bg-BG"/>
        </w:rPr>
        <w:t xml:space="preserve"> е регламентиран в Наредба за управление на горските територии, собственост на община </w:t>
      </w:r>
      <w:r w:rsidR="00714E80" w:rsidRPr="00714E80">
        <w:rPr>
          <w:rFonts w:ascii="Times New Roman" w:hAnsi="Times New Roman" w:cs="Times New Roman"/>
          <w:sz w:val="24"/>
          <w:szCs w:val="24"/>
          <w:lang w:val="en-US"/>
        </w:rPr>
        <w:t>Б</w:t>
      </w:r>
      <w:r w:rsidR="00714E80" w:rsidRPr="00714E80">
        <w:rPr>
          <w:rFonts w:ascii="Times New Roman" w:hAnsi="Times New Roman" w:cs="Times New Roman"/>
          <w:sz w:val="24"/>
          <w:szCs w:val="24"/>
        </w:rPr>
        <w:t>ойница</w:t>
      </w:r>
      <w:r w:rsidRPr="00714E80">
        <w:rPr>
          <w:rFonts w:ascii="Times New Roman" w:eastAsia="Times New Roman" w:hAnsi="Times New Roman" w:cs="Times New Roman"/>
          <w:sz w:val="24"/>
          <w:szCs w:val="24"/>
          <w:lang w:eastAsia="bg-BG"/>
        </w:rPr>
        <w:t xml:space="preserve">, </w:t>
      </w:r>
      <w:r w:rsidR="00714E80" w:rsidRPr="00714E80">
        <w:rPr>
          <w:rFonts w:ascii="Times New Roman" w:eastAsia="Times New Roman" w:hAnsi="Times New Roman" w:cs="Times New Roman"/>
          <w:sz w:val="24"/>
          <w:szCs w:val="24"/>
          <w:lang w:eastAsia="bg-BG"/>
        </w:rPr>
        <w:t>приета с Решение №</w:t>
      </w:r>
      <w:r w:rsidR="00714E80">
        <w:rPr>
          <w:rFonts w:ascii="Times New Roman" w:eastAsia="Times New Roman" w:hAnsi="Times New Roman" w:cs="Times New Roman"/>
          <w:sz w:val="24"/>
          <w:szCs w:val="24"/>
          <w:lang w:eastAsia="bg-BG"/>
        </w:rPr>
        <w:t xml:space="preserve"> </w:t>
      </w:r>
      <w:r w:rsidR="00714E80" w:rsidRPr="00714E80">
        <w:rPr>
          <w:rFonts w:ascii="Times New Roman" w:eastAsia="Times New Roman" w:hAnsi="Times New Roman" w:cs="Times New Roman"/>
          <w:sz w:val="24"/>
          <w:szCs w:val="24"/>
          <w:lang w:eastAsia="bg-BG"/>
        </w:rPr>
        <w:t>3</w:t>
      </w:r>
      <w:r w:rsidRPr="00714E80">
        <w:rPr>
          <w:rFonts w:ascii="Times New Roman" w:eastAsia="Times New Roman" w:hAnsi="Times New Roman" w:cs="Times New Roman"/>
          <w:sz w:val="24"/>
          <w:szCs w:val="24"/>
          <w:lang w:eastAsia="bg-BG"/>
        </w:rPr>
        <w:t>8 по Протокол №</w:t>
      </w:r>
      <w:r w:rsidR="00714E80">
        <w:rPr>
          <w:rFonts w:ascii="Times New Roman" w:eastAsia="Times New Roman" w:hAnsi="Times New Roman" w:cs="Times New Roman"/>
          <w:sz w:val="24"/>
          <w:szCs w:val="24"/>
          <w:lang w:eastAsia="bg-BG"/>
        </w:rPr>
        <w:t xml:space="preserve"> </w:t>
      </w:r>
      <w:r w:rsidR="00714E80" w:rsidRPr="00714E80">
        <w:rPr>
          <w:rFonts w:ascii="Times New Roman" w:eastAsia="Times New Roman" w:hAnsi="Times New Roman" w:cs="Times New Roman"/>
          <w:sz w:val="24"/>
          <w:szCs w:val="24"/>
          <w:lang w:eastAsia="bg-BG"/>
        </w:rPr>
        <w:t>3</w:t>
      </w:r>
      <w:r w:rsidRPr="00714E80">
        <w:rPr>
          <w:rFonts w:ascii="Times New Roman" w:eastAsia="Times New Roman" w:hAnsi="Times New Roman" w:cs="Times New Roman"/>
          <w:sz w:val="24"/>
          <w:szCs w:val="24"/>
          <w:lang w:eastAsia="bg-BG"/>
        </w:rPr>
        <w:t xml:space="preserve"> от </w:t>
      </w:r>
      <w:r w:rsidR="00714E80" w:rsidRPr="00714E80">
        <w:rPr>
          <w:rFonts w:ascii="Times New Roman" w:hAnsi="Times New Roman" w:cs="Times New Roman"/>
          <w:sz w:val="24"/>
          <w:szCs w:val="24"/>
        </w:rPr>
        <w:t>08.06.2015</w:t>
      </w:r>
      <w:r w:rsidR="00714E80" w:rsidRPr="00714E80">
        <w:rPr>
          <w:rFonts w:ascii="Times New Roman" w:hAnsi="Times New Roman" w:cs="Times New Roman"/>
          <w:sz w:val="24"/>
          <w:szCs w:val="24"/>
          <w:lang w:val="en-US"/>
        </w:rPr>
        <w:t xml:space="preserve"> </w:t>
      </w:r>
      <w:r w:rsidR="00714E80" w:rsidRPr="00714E80">
        <w:rPr>
          <w:rFonts w:ascii="Times New Roman" w:hAnsi="Times New Roman" w:cs="Times New Roman"/>
          <w:sz w:val="24"/>
          <w:szCs w:val="24"/>
        </w:rPr>
        <w:t>г</w:t>
      </w:r>
      <w:r w:rsidR="00714E80" w:rsidRPr="00714E80">
        <w:rPr>
          <w:rFonts w:ascii="Times New Roman" w:hAnsi="Times New Roman" w:cs="Times New Roman"/>
          <w:sz w:val="24"/>
          <w:szCs w:val="24"/>
          <w:lang w:val="en-US"/>
        </w:rPr>
        <w:t xml:space="preserve">.  </w:t>
      </w:r>
      <w:r w:rsidRPr="00714E80">
        <w:rPr>
          <w:rFonts w:ascii="Times New Roman" w:eastAsia="Times New Roman" w:hAnsi="Times New Roman" w:cs="Times New Roman"/>
          <w:sz w:val="24"/>
          <w:szCs w:val="24"/>
          <w:lang w:eastAsia="bg-BG"/>
        </w:rPr>
        <w:t xml:space="preserve">година на Общински съвет – </w:t>
      </w:r>
      <w:r w:rsidR="00714E80" w:rsidRPr="00714E80">
        <w:rPr>
          <w:rFonts w:ascii="Times New Roman" w:hAnsi="Times New Roman" w:cs="Times New Roman"/>
          <w:sz w:val="24"/>
          <w:szCs w:val="24"/>
          <w:lang w:val="en-US"/>
        </w:rPr>
        <w:t>Б</w:t>
      </w:r>
      <w:r w:rsidR="00714E80" w:rsidRPr="00714E80">
        <w:rPr>
          <w:rFonts w:ascii="Times New Roman" w:hAnsi="Times New Roman" w:cs="Times New Roman"/>
          <w:sz w:val="24"/>
          <w:szCs w:val="24"/>
        </w:rPr>
        <w:t>ойница</w:t>
      </w:r>
      <w:r w:rsidR="00714E80" w:rsidRPr="00714E80">
        <w:rPr>
          <w:rFonts w:ascii="Times New Roman" w:eastAsia="Times New Roman" w:hAnsi="Times New Roman" w:cs="Times New Roman"/>
          <w:sz w:val="24"/>
          <w:szCs w:val="24"/>
          <w:lang w:eastAsia="bg-BG"/>
        </w:rPr>
        <w:t xml:space="preserve">, както и </w:t>
      </w:r>
      <w:r w:rsidR="00714E80" w:rsidRPr="00714E80">
        <w:rPr>
          <w:rFonts w:ascii="Times New Roman" w:eastAsia="Calibri" w:hAnsi="Times New Roman" w:cs="Times New Roman"/>
          <w:sz w:val="24"/>
          <w:szCs w:val="24"/>
        </w:rPr>
        <w:t>разработен</w:t>
      </w:r>
      <w:r w:rsidR="00714E80" w:rsidRPr="00714E80">
        <w:rPr>
          <w:rFonts w:ascii="Times New Roman" w:hAnsi="Times New Roman" w:cs="Times New Roman"/>
          <w:sz w:val="24"/>
          <w:szCs w:val="24"/>
        </w:rPr>
        <w:t>ия</w:t>
      </w:r>
      <w:r w:rsidR="00714E80" w:rsidRPr="00714E80">
        <w:rPr>
          <w:rFonts w:ascii="Times New Roman" w:eastAsia="Calibri" w:hAnsi="Times New Roman" w:cs="Times New Roman"/>
          <w:sz w:val="24"/>
          <w:szCs w:val="24"/>
        </w:rPr>
        <w:t xml:space="preserve"> и утвърден със заповед № ГСП 555 от 02.10.2013 г на директора на РДГ Берковица Горскостопански план на горските територии в Община Бойница</w:t>
      </w:r>
      <w:r w:rsidR="00714E80">
        <w:rPr>
          <w:rFonts w:ascii="Times New Roman" w:hAnsi="Times New Roman" w:cs="Times New Roman"/>
          <w:sz w:val="24"/>
          <w:szCs w:val="24"/>
        </w:rPr>
        <w:t>.</w:t>
      </w:r>
      <w:r w:rsidR="00714E80" w:rsidRPr="00714E80">
        <w:rPr>
          <w:rFonts w:ascii="Times New Roman" w:hAnsi="Times New Roman" w:cs="Times New Roman"/>
          <w:b/>
          <w:sz w:val="24"/>
          <w:szCs w:val="24"/>
        </w:rPr>
        <w:t xml:space="preserve"> </w:t>
      </w:r>
    </w:p>
    <w:p w:rsidR="004B56DE" w:rsidRPr="004B56DE" w:rsidRDefault="004B56DE" w:rsidP="003F6E62">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ГЛАВА ПЕТА</w:t>
      </w:r>
    </w:p>
    <w:p w:rsidR="004B56DE" w:rsidRPr="004B56DE" w:rsidRDefault="004B56DE" w:rsidP="003F6E62">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РАЗПОРЕЖДАНЕ С ИМОТИ И ВЕЩИ-ЧАСТНА ОБЩИНСКА СОБСТВЕНОСТ</w:t>
      </w:r>
    </w:p>
    <w:p w:rsidR="004B56DE" w:rsidRPr="004B56DE" w:rsidRDefault="004B56DE" w:rsidP="003F6E62">
      <w:pPr>
        <w:spacing w:after="0" w:line="240" w:lineRule="auto"/>
        <w:jc w:val="center"/>
        <w:rPr>
          <w:rFonts w:ascii="Times New Roman" w:eastAsia="Times New Roman" w:hAnsi="Times New Roman" w:cs="Times New Roman"/>
          <w:sz w:val="24"/>
          <w:szCs w:val="24"/>
          <w:lang w:eastAsia="bg-BG"/>
        </w:rPr>
      </w:pPr>
    </w:p>
    <w:p w:rsidR="004B56DE" w:rsidRPr="004B56DE" w:rsidRDefault="004B56DE" w:rsidP="003F6E62">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РАЗДЕЛ ПЪРВИ</w:t>
      </w:r>
      <w:r w:rsidRPr="004B56DE">
        <w:rPr>
          <w:rFonts w:ascii="Times New Roman" w:eastAsia="Times New Roman" w:hAnsi="Times New Roman" w:cs="Times New Roman"/>
          <w:b/>
          <w:bCs/>
          <w:sz w:val="24"/>
          <w:szCs w:val="24"/>
          <w:lang w:eastAsia="bg-BG"/>
        </w:rPr>
        <w:br/>
        <w:t>Общи разпоредби</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Чл.91. (1) </w:t>
      </w:r>
      <w:r w:rsidRPr="004B56DE">
        <w:rPr>
          <w:rFonts w:ascii="Times New Roman" w:eastAsia="Times New Roman" w:hAnsi="Times New Roman" w:cs="Times New Roman"/>
          <w:sz w:val="24"/>
          <w:szCs w:val="24"/>
          <w:lang w:eastAsia="bg-BG"/>
        </w:rPr>
        <w:t>Имотите и вещите – публична общинска собственост, не могат да се отчуждават и да се прехвърлят в собственост на трети лица. Разпореждане с имоти – публична общинска собственост, се осъществява само чрез учредяване на ограничени вещни права върху същите, при условия и ред, определени в закон.</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lastRenderedPageBreak/>
        <w:t>(2)</w:t>
      </w:r>
      <w:r w:rsidRPr="004B56DE">
        <w:rPr>
          <w:rFonts w:ascii="Times New Roman" w:eastAsia="Times New Roman" w:hAnsi="Times New Roman" w:cs="Times New Roman"/>
          <w:sz w:val="24"/>
          <w:szCs w:val="24"/>
          <w:lang w:eastAsia="bg-BG"/>
        </w:rPr>
        <w:t xml:space="preserve"> Разпореждането с недвижими имоти – частна общинска собственост се осъществява чрез:</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1. Продажба на имоти или на идеални части от тях;</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2. Замяна на имоти или на идеални части от тях или на вещни права върху тях;</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3. Доброволна делба;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4. Учредяване или прехвърляне на право на строеж, надстрояване, пристрояване – възмездно или безвъзмездно;</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5. Учредяване или прехвърляне на право на ползване - възмездно или безвъзмездно;</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6. Учредяване на ограничени вещни права - възмездно или безвъзмездно;</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7. Безвъзмездно прехвърляне в собственост;</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8. Апортиране на имоти или вещни права върху имоти в капитала на търговски дружества;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9. Премахване на сгради, постройки и съоръжения;</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10. Дарение;</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11. Сделки по чл. 15, ал. 5 чл. 17, ал. 5  от Закона за устройство на територията;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12. по силата на закон.</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(3) </w:t>
      </w:r>
      <w:r w:rsidRPr="004B56DE">
        <w:rPr>
          <w:rFonts w:ascii="Times New Roman" w:eastAsia="Times New Roman" w:hAnsi="Times New Roman" w:cs="Times New Roman"/>
          <w:sz w:val="24"/>
          <w:szCs w:val="24"/>
          <w:lang w:eastAsia="bg-BG"/>
        </w:rPr>
        <w:t>Разпореждането с вещи - частна общинска собственост се осъществява чрез:</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1. Продажба;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2. Замяна;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3. Предоставяне безвъзмездно право на ползване.</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4. Дарение (безвъзмездно прехвърляне в собственост);</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5. Бракуване и унищожаване;</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При висящо съдебно дело, включително и за собственост, между общината и физически или юридически лица, на основание на правомощията, дадени му от Закон за местното самоуправление и местната администрация, Кметът на общината може да сключва спогодба след решение на Общинския съвет – </w:t>
      </w:r>
      <w:r w:rsidR="003F6E62">
        <w:rPr>
          <w:rFonts w:ascii="Times New Roman" w:eastAsia="Times New Roman" w:hAnsi="Times New Roman" w:cs="Times New Roman"/>
          <w:sz w:val="24"/>
          <w:szCs w:val="24"/>
          <w:lang w:eastAsia="bg-BG"/>
        </w:rPr>
        <w:t>Бойница</w:t>
      </w:r>
      <w:r w:rsidRPr="004B56DE">
        <w:rPr>
          <w:rFonts w:ascii="Times New Roman" w:eastAsia="Times New Roman" w:hAnsi="Times New Roman" w:cs="Times New Roman"/>
          <w:sz w:val="24"/>
          <w:szCs w:val="24"/>
          <w:lang w:eastAsia="bg-BG"/>
        </w:rPr>
        <w:t>.</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(5)</w:t>
      </w:r>
      <w:r w:rsidRPr="004B56DE">
        <w:rPr>
          <w:rFonts w:ascii="Times New Roman" w:eastAsia="Times New Roman" w:hAnsi="Times New Roman" w:cs="Times New Roman"/>
          <w:sz w:val="24"/>
          <w:szCs w:val="24"/>
          <w:lang w:eastAsia="bg-BG"/>
        </w:rPr>
        <w:t xml:space="preserve"> Разпоредителни действия се извършват само с имоти, актовете за които са вписани по съответния ред в службата по вписвания.</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(6)</w:t>
      </w:r>
      <w:r w:rsidRPr="004B56DE">
        <w:rPr>
          <w:rFonts w:ascii="Times New Roman" w:eastAsia="Times New Roman" w:hAnsi="Times New Roman" w:cs="Times New Roman"/>
          <w:sz w:val="24"/>
          <w:szCs w:val="24"/>
          <w:lang w:eastAsia="bg-BG"/>
        </w:rPr>
        <w:t xml:space="preserve"> Сделките, с които се прехвърлят или учредяват вещни права върху недвижими имоти, подлежат на вписване съгласно действащото законодателство.</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Чл.92.(1</w:t>
      </w:r>
      <w:r w:rsidRPr="004B56DE">
        <w:rPr>
          <w:rFonts w:ascii="Times New Roman" w:eastAsia="Times New Roman" w:hAnsi="Times New Roman" w:cs="Times New Roman"/>
          <w:sz w:val="24"/>
          <w:szCs w:val="24"/>
          <w:lang w:eastAsia="bg-BG"/>
        </w:rPr>
        <w:t>) Предложения за разпореждане с недвижими имоти, частна общинска собственост, се правят въз основа на финансово-икономически, градоустройствени и правни обосновки, изготвени от съответните служби на общинската администрация.</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lastRenderedPageBreak/>
        <w:t xml:space="preserve">(2) </w:t>
      </w:r>
      <w:r w:rsidRPr="004B56DE">
        <w:rPr>
          <w:rFonts w:ascii="Times New Roman" w:eastAsia="Times New Roman" w:hAnsi="Times New Roman" w:cs="Times New Roman"/>
          <w:sz w:val="24"/>
          <w:szCs w:val="24"/>
          <w:lang w:eastAsia="bg-BG"/>
        </w:rPr>
        <w:t>Предложенията по ал.1 се внасят в Общински съвет от Кмета на общината и трябва да съдържа данни за: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1.</w:t>
      </w:r>
      <w:r w:rsidRPr="004B56DE">
        <w:rPr>
          <w:rFonts w:ascii="Times New Roman" w:eastAsia="Times New Roman" w:hAnsi="Times New Roman" w:cs="Times New Roman"/>
          <w:sz w:val="24"/>
          <w:szCs w:val="24"/>
          <w:lang w:eastAsia="bg-BG"/>
        </w:rPr>
        <w:t xml:space="preserve"> местонахождение на имота, граници, предназначение, застроена и незастроена площ, кубатура и етажност, съгласно с архитектурен проект, благоустройствени показатели и фактическо ползване на имота;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начин на разпореждане с имота и реда за определяне на лицата, стана по сделката;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оценката, определена от оценителя, отговарящ на изискванията на Закона за независимите оценители и данъчната оценка на имота, предмет на разпореждането;</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други условия на бъдещата сделка – начин на плащане и други.</w:t>
      </w:r>
      <w:r w:rsidRPr="004B56DE">
        <w:rPr>
          <w:rFonts w:ascii="Times New Roman" w:eastAsia="Times New Roman" w:hAnsi="Times New Roman" w:cs="Times New Roman"/>
          <w:sz w:val="24"/>
          <w:szCs w:val="24"/>
          <w:lang w:eastAsia="bg-BG"/>
        </w:rPr>
        <w:br/>
      </w:r>
      <w:r w:rsidRPr="004B56DE">
        <w:rPr>
          <w:rFonts w:ascii="Times New Roman" w:eastAsia="Times New Roman" w:hAnsi="Times New Roman" w:cs="Times New Roman"/>
          <w:b/>
          <w:bCs/>
          <w:sz w:val="24"/>
          <w:szCs w:val="24"/>
          <w:lang w:eastAsia="bg-BG"/>
        </w:rPr>
        <w:t xml:space="preserve">            (3) </w:t>
      </w:r>
      <w:r w:rsidRPr="004B56DE">
        <w:rPr>
          <w:rFonts w:ascii="Times New Roman" w:eastAsia="Times New Roman" w:hAnsi="Times New Roman" w:cs="Times New Roman"/>
          <w:sz w:val="24"/>
          <w:szCs w:val="24"/>
          <w:lang w:eastAsia="bg-BG"/>
        </w:rPr>
        <w:t xml:space="preserve">Общински съвет разглежда направеното предложение и приема решение. С решението си за извършване на разпоредителна сделка, Общински съвет определя дали за осъществяване на същата ще се проведе публичен търг или публично оповестен конкурс по реда на тази наредба. Ако такива няма да се провеждат, Общински съвет определя с решението си другата страна по сделката, цената и други условия на сделката. С решението си Общински съвет възлага на Кмета на Община </w:t>
      </w:r>
      <w:r w:rsidR="003F6E62">
        <w:rPr>
          <w:rFonts w:ascii="Times New Roman" w:eastAsia="Times New Roman" w:hAnsi="Times New Roman" w:cs="Times New Roman"/>
          <w:sz w:val="24"/>
          <w:szCs w:val="24"/>
          <w:lang w:eastAsia="bg-BG"/>
        </w:rPr>
        <w:t>Бойница</w:t>
      </w:r>
      <w:r w:rsidRPr="004B56DE">
        <w:rPr>
          <w:rFonts w:ascii="Times New Roman" w:eastAsia="Times New Roman" w:hAnsi="Times New Roman" w:cs="Times New Roman"/>
          <w:sz w:val="24"/>
          <w:szCs w:val="24"/>
          <w:lang w:eastAsia="bg-BG"/>
        </w:rPr>
        <w:t xml:space="preserve"> осъществяването на всички дейности, необходими за правилното и законосъобразно изпълнение на разпоредителната сделка.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(4) </w:t>
      </w:r>
      <w:r w:rsidRPr="004B56DE">
        <w:rPr>
          <w:rFonts w:ascii="Times New Roman" w:eastAsia="Times New Roman" w:hAnsi="Times New Roman" w:cs="Times New Roman"/>
          <w:sz w:val="24"/>
          <w:szCs w:val="24"/>
          <w:lang w:eastAsia="bg-BG"/>
        </w:rPr>
        <w:t>Предложение за извършване на разпоредителни сделки с недвижими имоти-частна общинска собственост могат да бъдат правени и от всеки общински съветник, на основание на чл.33, ал.1, т.2 от ЗМСМА, по реда и при условията на Правилника по чл.21, ал.3 от ЗМСМА.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(5) </w:t>
      </w:r>
      <w:r w:rsidRPr="004B56DE">
        <w:rPr>
          <w:rFonts w:ascii="Times New Roman" w:eastAsia="Times New Roman" w:hAnsi="Times New Roman" w:cs="Times New Roman"/>
          <w:sz w:val="24"/>
          <w:szCs w:val="24"/>
          <w:lang w:eastAsia="bg-BG"/>
        </w:rPr>
        <w:t>Предложенията по ал.4 се внасят в Общински Съвет при спазване изискванията на ал.1 и следва да съдържат данните по ал.2. Директорите на дирекции са задължени да дават исканите от тях становища в седемдневен срок от датата на поискването им.</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 93. (1)</w:t>
      </w:r>
      <w:r w:rsidRPr="004B56DE">
        <w:rPr>
          <w:rFonts w:ascii="Times New Roman" w:eastAsia="Times New Roman" w:hAnsi="Times New Roman" w:cs="Times New Roman"/>
          <w:sz w:val="24"/>
          <w:szCs w:val="24"/>
          <w:lang w:eastAsia="bg-BG"/>
        </w:rPr>
        <w:t xml:space="preserve"> Продажбата на вещи, които не са необходими за дейността на общината (звена или отделни структури), се осъществява чрез публичен търг или публично оповестен конкурс по реда на тази наредба, след решение на Общински съвет.</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(3) </w:t>
      </w:r>
      <w:r w:rsidRPr="004B56DE">
        <w:rPr>
          <w:rFonts w:ascii="Times New Roman" w:eastAsia="Times New Roman" w:hAnsi="Times New Roman" w:cs="Times New Roman"/>
          <w:sz w:val="24"/>
          <w:szCs w:val="24"/>
          <w:lang w:eastAsia="bg-BG"/>
        </w:rPr>
        <w:t>Замяна на вещи се извършва с договор, сключен от Кмета на общината по ре</w:t>
      </w:r>
      <w:r w:rsidRPr="004B56DE">
        <w:rPr>
          <w:rFonts w:ascii="Times New Roman" w:eastAsia="Times New Roman" w:hAnsi="Times New Roman" w:cs="Times New Roman"/>
          <w:sz w:val="24"/>
          <w:szCs w:val="24"/>
          <w:lang w:eastAsia="bg-BG"/>
        </w:rPr>
        <w:softHyphen/>
        <w:t>да и условията на Закона за задълженията и договорите, след решение на Общински съвет.</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(4) </w:t>
      </w:r>
      <w:r w:rsidRPr="004B56DE">
        <w:rPr>
          <w:rFonts w:ascii="Times New Roman" w:eastAsia="Times New Roman" w:hAnsi="Times New Roman" w:cs="Times New Roman"/>
          <w:sz w:val="24"/>
          <w:szCs w:val="24"/>
          <w:lang w:eastAsia="bg-BG"/>
        </w:rPr>
        <w:t>Възмездно право на ползване върху вещи се предоставя от Кмета на общи</w:t>
      </w:r>
      <w:r w:rsidRPr="004B56DE">
        <w:rPr>
          <w:rFonts w:ascii="Times New Roman" w:eastAsia="Times New Roman" w:hAnsi="Times New Roman" w:cs="Times New Roman"/>
          <w:sz w:val="24"/>
          <w:szCs w:val="24"/>
          <w:lang w:eastAsia="bg-BG"/>
        </w:rPr>
        <w:softHyphen/>
        <w:t>на</w:t>
      </w:r>
      <w:r w:rsidRPr="004B56DE">
        <w:rPr>
          <w:rFonts w:ascii="Times New Roman" w:eastAsia="Times New Roman" w:hAnsi="Times New Roman" w:cs="Times New Roman"/>
          <w:sz w:val="24"/>
          <w:szCs w:val="24"/>
          <w:lang w:eastAsia="bg-BG"/>
        </w:rPr>
        <w:softHyphen/>
        <w:t>та със заповед и договор, след решение на Общински съвет.</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(5) </w:t>
      </w:r>
      <w:r w:rsidRPr="004B56DE">
        <w:rPr>
          <w:rFonts w:ascii="Times New Roman" w:eastAsia="Times New Roman" w:hAnsi="Times New Roman" w:cs="Times New Roman"/>
          <w:sz w:val="24"/>
          <w:szCs w:val="24"/>
          <w:lang w:eastAsia="bg-BG"/>
        </w:rPr>
        <w:t xml:space="preserve">Дарение на движими вещи /картини, други предмети на изкуството и сувенири/, общинска собственост, на стойност до 1 000 /хиляда/ лева, на гости от страната и чужбина на държавно или общинско ниво, или на граждани на държавата и общината за особени заслуги към община </w:t>
      </w:r>
      <w:r w:rsidR="00053385">
        <w:rPr>
          <w:rFonts w:ascii="Times New Roman" w:eastAsia="Times New Roman" w:hAnsi="Times New Roman" w:cs="Times New Roman"/>
          <w:sz w:val="24"/>
          <w:szCs w:val="24"/>
          <w:lang w:eastAsia="bg-BG"/>
        </w:rPr>
        <w:t>Бойница</w:t>
      </w:r>
      <w:r w:rsidRPr="004B56DE">
        <w:rPr>
          <w:rFonts w:ascii="Times New Roman" w:eastAsia="Times New Roman" w:hAnsi="Times New Roman" w:cs="Times New Roman"/>
          <w:sz w:val="24"/>
          <w:szCs w:val="24"/>
          <w:lang w:eastAsia="bg-BG"/>
        </w:rPr>
        <w:t>, както и на юридически лица на бюджетна издръжка при юбилеи или други особени чествания, става със заповед на Кмета на общината. Във всички останали случаи дарение на движими вещи се извършва след решение на Общинския съвет.</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(6)</w:t>
      </w:r>
      <w:r w:rsidRPr="004B56DE">
        <w:rPr>
          <w:rFonts w:ascii="Times New Roman" w:eastAsia="Times New Roman" w:hAnsi="Times New Roman" w:cs="Times New Roman"/>
          <w:sz w:val="24"/>
          <w:szCs w:val="24"/>
          <w:lang w:eastAsia="bg-BG"/>
        </w:rPr>
        <w:t xml:space="preserve"> Стойността на дарените по ал. 5 вещи се определя по фактура за новозакупени за целта вещи. При други случаи – по експертна оценка на независими оценители.</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Чл.94. (1)</w:t>
      </w:r>
      <w:r w:rsidRPr="004B56DE">
        <w:rPr>
          <w:rFonts w:ascii="Times New Roman" w:eastAsia="Times New Roman" w:hAnsi="Times New Roman" w:cs="Times New Roman"/>
          <w:sz w:val="24"/>
          <w:szCs w:val="24"/>
          <w:lang w:eastAsia="bg-BG"/>
        </w:rPr>
        <w:t xml:space="preserve"> Договорите за придобиване на собственост и ограничени вещни права върху имоти, както и за разпореждане с имоти - общинска собственост, се сключват в писмена форма от Кмета на общината и се вписват по разпореждане на съдията по </w:t>
      </w:r>
      <w:r w:rsidRPr="004B56DE">
        <w:rPr>
          <w:rFonts w:ascii="Times New Roman" w:eastAsia="Times New Roman" w:hAnsi="Times New Roman" w:cs="Times New Roman"/>
          <w:sz w:val="24"/>
          <w:szCs w:val="24"/>
          <w:lang w:eastAsia="bg-BG"/>
        </w:rPr>
        <w:lastRenderedPageBreak/>
        <w:t xml:space="preserve">вписванията по местонахождението на имота. Договорите за замени на имоти - общинска собственост, с имоти - собственост на физически или юридически лица, се вписват по местонахождението на общинския имот, а при замени с имоти - държавна собственост - по местонахождението на държавния имот. Вписването се извършва от приобретателя, а при замяна с частна собственост от съконтрахента на община </w:t>
      </w:r>
      <w:r w:rsidR="003F6E62">
        <w:rPr>
          <w:rFonts w:ascii="Times New Roman" w:eastAsia="Times New Roman" w:hAnsi="Times New Roman" w:cs="Times New Roman"/>
          <w:sz w:val="24"/>
          <w:szCs w:val="24"/>
          <w:lang w:eastAsia="bg-BG"/>
        </w:rPr>
        <w:t>Бойница</w:t>
      </w:r>
      <w:r w:rsidRPr="004B56DE">
        <w:rPr>
          <w:rFonts w:ascii="Times New Roman" w:eastAsia="Times New Roman" w:hAnsi="Times New Roman" w:cs="Times New Roman"/>
          <w:sz w:val="24"/>
          <w:szCs w:val="24"/>
          <w:lang w:eastAsia="bg-BG"/>
        </w:rPr>
        <w:t>.</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Договорите по предходната алинея се сключват след заповед на Кмета на община </w:t>
      </w:r>
      <w:r w:rsidR="003F6E62">
        <w:rPr>
          <w:rFonts w:ascii="Times New Roman" w:eastAsia="Times New Roman" w:hAnsi="Times New Roman" w:cs="Times New Roman"/>
          <w:sz w:val="24"/>
          <w:szCs w:val="24"/>
          <w:lang w:eastAsia="bg-BG"/>
        </w:rPr>
        <w:t>Бойница</w:t>
      </w:r>
      <w:r w:rsidRPr="004B56DE">
        <w:rPr>
          <w:rFonts w:ascii="Times New Roman" w:eastAsia="Times New Roman" w:hAnsi="Times New Roman" w:cs="Times New Roman"/>
          <w:sz w:val="24"/>
          <w:szCs w:val="24"/>
          <w:lang w:eastAsia="bg-BG"/>
        </w:rPr>
        <w:t>. В заповедта се посочват всички плащания, които следва да се извършат от страните по сделката.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Плащанията следва да се направят в 14-дневен срок от влизане в сила на заповедта. При неплащане в указания срок преписката се прекратява.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Чл.95. (1) </w:t>
      </w:r>
      <w:r w:rsidRPr="004B56DE">
        <w:rPr>
          <w:rFonts w:ascii="Times New Roman" w:eastAsia="Times New Roman" w:hAnsi="Times New Roman" w:cs="Times New Roman"/>
          <w:sz w:val="24"/>
          <w:szCs w:val="24"/>
          <w:lang w:eastAsia="bg-BG"/>
        </w:rPr>
        <w:t xml:space="preserve">При разпореждане с имоти и вещи физическите и юридическите лица заплащат на общината данък за придобиване на имущество по възмезден начин, определен с </w:t>
      </w:r>
      <w:hyperlink r:id="rId13" w:tooltip="Наредба за определянето на местните данъци" w:history="1">
        <w:r w:rsidRPr="004B56DE">
          <w:rPr>
            <w:rFonts w:ascii="Times New Roman" w:eastAsia="Times New Roman" w:hAnsi="Times New Roman" w:cs="Times New Roman"/>
            <w:color w:val="0000FF"/>
            <w:sz w:val="24"/>
            <w:szCs w:val="24"/>
            <w:u w:val="single"/>
            <w:lang w:eastAsia="bg-BG"/>
          </w:rPr>
          <w:t>Наредба за определянето на местните данъци</w:t>
        </w:r>
      </w:hyperlink>
      <w:r w:rsidRPr="004B56DE">
        <w:rPr>
          <w:rFonts w:ascii="Times New Roman" w:eastAsia="Times New Roman" w:hAnsi="Times New Roman" w:cs="Times New Roman"/>
          <w:sz w:val="24"/>
          <w:szCs w:val="24"/>
          <w:lang w:eastAsia="bg-BG"/>
        </w:rPr>
        <w:t xml:space="preserve"> (PDF), приета от Общински съвет – </w:t>
      </w:r>
      <w:r w:rsidR="003F6E62">
        <w:rPr>
          <w:rFonts w:ascii="Times New Roman" w:eastAsia="Times New Roman" w:hAnsi="Times New Roman" w:cs="Times New Roman"/>
          <w:sz w:val="24"/>
          <w:szCs w:val="24"/>
          <w:lang w:eastAsia="bg-BG"/>
        </w:rPr>
        <w:t>Бойница</w:t>
      </w:r>
      <w:r w:rsidRPr="004B56DE">
        <w:rPr>
          <w:rFonts w:ascii="Times New Roman" w:eastAsia="Times New Roman" w:hAnsi="Times New Roman" w:cs="Times New Roman"/>
          <w:sz w:val="24"/>
          <w:szCs w:val="24"/>
          <w:lang w:eastAsia="bg-BG"/>
        </w:rPr>
        <w:t>.</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Заплащането на дължимите държавни такси се извършва от съконтрахента на община </w:t>
      </w:r>
      <w:r w:rsidR="003F6E62">
        <w:rPr>
          <w:rFonts w:ascii="Times New Roman" w:eastAsia="Times New Roman" w:hAnsi="Times New Roman" w:cs="Times New Roman"/>
          <w:sz w:val="24"/>
          <w:szCs w:val="24"/>
          <w:lang w:eastAsia="bg-BG"/>
        </w:rPr>
        <w:t>Бойница</w:t>
      </w:r>
      <w:r w:rsidRPr="004B56DE">
        <w:rPr>
          <w:rFonts w:ascii="Times New Roman" w:eastAsia="Times New Roman" w:hAnsi="Times New Roman" w:cs="Times New Roman"/>
          <w:sz w:val="24"/>
          <w:szCs w:val="24"/>
          <w:lang w:eastAsia="bg-BG"/>
        </w:rPr>
        <w:t>.</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Заплащането стойността за изготвянето на оценка от оценител на недвижими имоти се извършва от физическото или юридическото лице, с което се сключва разпоредителната сделка. Плащането се извършва авансово, преди възлагане на оценката, освен в случаите при провеждане на публичен търг или публично оповестен конкурс.</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Чл.96. (1)</w:t>
      </w:r>
      <w:r w:rsidRPr="004B56DE">
        <w:rPr>
          <w:rFonts w:ascii="Times New Roman" w:eastAsia="Times New Roman" w:hAnsi="Times New Roman" w:cs="Times New Roman"/>
          <w:sz w:val="24"/>
          <w:szCs w:val="24"/>
          <w:lang w:eastAsia="bg-BG"/>
        </w:rPr>
        <w:t xml:space="preserve"> Разпоредителните сделки с имоти и вещни права се извършват въз основа на пазарни оценки, изготвени от оценители, отговарящи на изискванията на Закона за независимите оценители. Оценките се одобряват от общинския съвет и не могат да бъдат по-ниски от данъчните. Общинският съвет може да определи и по-висока оценка, освен ако в закон е установено друго. Началните цени при провеждането на търговете или конкурсите не могат да бъдат по-ниски от определените от общинския съвет.</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Цената на придобиваните имоти от Община </w:t>
      </w:r>
      <w:r w:rsidR="003F6E62">
        <w:rPr>
          <w:rFonts w:ascii="Times New Roman" w:eastAsia="Times New Roman" w:hAnsi="Times New Roman" w:cs="Times New Roman"/>
          <w:sz w:val="24"/>
          <w:szCs w:val="24"/>
          <w:lang w:eastAsia="bg-BG"/>
        </w:rPr>
        <w:t>Бойница</w:t>
      </w:r>
      <w:r w:rsidRPr="004B56DE">
        <w:rPr>
          <w:rFonts w:ascii="Times New Roman" w:eastAsia="Times New Roman" w:hAnsi="Times New Roman" w:cs="Times New Roman"/>
          <w:sz w:val="24"/>
          <w:szCs w:val="24"/>
          <w:lang w:eastAsia="bg-BG"/>
        </w:rPr>
        <w:t xml:space="preserve"> не може да бъде по-висока от пазарната оценка, определена от оценител, отговарящ на изискванията на Закона за независимите оценители и утвърдена от общинския съвет.</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Чл.97. (1</w:t>
      </w:r>
      <w:r w:rsidRPr="004B56DE">
        <w:rPr>
          <w:rFonts w:ascii="Times New Roman" w:eastAsia="Times New Roman" w:hAnsi="Times New Roman" w:cs="Times New Roman"/>
          <w:sz w:val="24"/>
          <w:szCs w:val="24"/>
          <w:lang w:eastAsia="bg-BG"/>
        </w:rPr>
        <w:t>) Кметът на общината сключва в писмена форма предварителния и окончателния договор за прехвърляне на собственост в случаите, предвидени в чл.15, ал.5 и чл.17, ал.5 от ЗУТ.</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Договорите се сключват по пазарни цени.</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Предварителният договор по ал.1 се сключва от Кмета на общината, след решение  на Общински съвет въз основа на скица-предложение по чл.135 от ЗУТ.</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Предварителният договор съдържа пазарната цена на имотите, обект на прехвърляне и се сключва на основа скица-предложение за изменение на действащия подробен устройствен план. В предварителният договор се вписват условията по ал.6, ал.7 и ал.8.</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(5)</w:t>
      </w:r>
      <w:r w:rsidRPr="004B56DE">
        <w:rPr>
          <w:rFonts w:ascii="Times New Roman" w:eastAsia="Times New Roman" w:hAnsi="Times New Roman" w:cs="Times New Roman"/>
          <w:sz w:val="24"/>
          <w:szCs w:val="24"/>
          <w:lang w:eastAsia="bg-BG"/>
        </w:rPr>
        <w:t xml:space="preserve"> В случай, че изменението на подробния устройствен план не влезе в сила шест месеца след сключване на предварителния договор, се извършва нова оценка на </w:t>
      </w:r>
      <w:r w:rsidRPr="004B56DE">
        <w:rPr>
          <w:rFonts w:ascii="Times New Roman" w:eastAsia="Times New Roman" w:hAnsi="Times New Roman" w:cs="Times New Roman"/>
          <w:sz w:val="24"/>
          <w:szCs w:val="24"/>
          <w:lang w:eastAsia="bg-BG"/>
        </w:rPr>
        <w:lastRenderedPageBreak/>
        <w:t>имотите, обект на прехвърляне, въз основа на която се сключва  окончателният договор.</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(6)</w:t>
      </w:r>
      <w:r w:rsidRPr="004B56DE">
        <w:rPr>
          <w:rFonts w:ascii="Times New Roman" w:eastAsia="Times New Roman" w:hAnsi="Times New Roman" w:cs="Times New Roman"/>
          <w:sz w:val="24"/>
          <w:szCs w:val="24"/>
          <w:lang w:eastAsia="bg-BG"/>
        </w:rPr>
        <w:t xml:space="preserve"> В случай, че експертният съвет по чл.5, ал.4 от ЗУТ установи, че проектът по ал.3 не може да бъде приет без изменения, прави  служебно предложение до Кмета на общината за изменение на предварителния договор.</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(7)</w:t>
      </w:r>
      <w:r w:rsidRPr="004B56DE">
        <w:rPr>
          <w:rFonts w:ascii="Times New Roman" w:eastAsia="Times New Roman" w:hAnsi="Times New Roman" w:cs="Times New Roman"/>
          <w:sz w:val="24"/>
          <w:szCs w:val="24"/>
          <w:lang w:eastAsia="bg-BG"/>
        </w:rPr>
        <w:t xml:space="preserve"> Окончателният договор се сключва в срок от три месеца след влизане в сила на изменението на подробния устройствен план. След изтичане на този срок, общината може да иска сключване на окончателен договор по съдебен ред, както и обезщетение в размер на законната лихва върху дължимите суми за периода на забава.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Чл.98. </w:t>
      </w:r>
      <w:r w:rsidRPr="004B56DE">
        <w:rPr>
          <w:rFonts w:ascii="Times New Roman" w:eastAsia="Times New Roman" w:hAnsi="Times New Roman" w:cs="Times New Roman"/>
          <w:sz w:val="24"/>
          <w:szCs w:val="24"/>
          <w:lang w:eastAsia="bg-BG"/>
        </w:rPr>
        <w:t>В общината се създава и поддържа публичен регистър за разпоредителните сделки с имоти - общинска собственост. В регистъра се вписват данни за имотите според акта за собственост, по видове разпоредителни сделки, както и:</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1. пазарната и данъчната оценка на имотите или вещните права, оценката, определена от общинския съвет, и крайната цена на сделката;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2. начинът на разпореждане - чрез публичен търг, публично оповестен конкурс или решение на общинския съвет;</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3. насрещната страна по сделката;</w:t>
      </w:r>
    </w:p>
    <w:p w:rsidR="004B56DE" w:rsidRPr="004B56DE" w:rsidRDefault="004B56DE" w:rsidP="003F6E62">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РАЗДЕЛ ВТОРИ</w:t>
      </w:r>
    </w:p>
    <w:p w:rsidR="004B56DE" w:rsidRPr="004B56DE" w:rsidRDefault="004B56DE" w:rsidP="003F6E62">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Разпореждане с недвижими имоти – частна общинска собственост</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Чл.99.</w:t>
      </w:r>
      <w:r w:rsidRPr="004B56DE">
        <w:rPr>
          <w:rFonts w:ascii="Times New Roman" w:eastAsia="Times New Roman" w:hAnsi="Times New Roman" w:cs="Times New Roman"/>
          <w:sz w:val="24"/>
          <w:szCs w:val="24"/>
          <w:lang w:eastAsia="bg-BG"/>
        </w:rPr>
        <w:t xml:space="preserve"> Продажба на недвижими имоти, частна общинска собственост се извършва след решение на Общински съвет от Кмета на общината, чрез провеждане на публичен търг или публично оповестен конкурс, освен ако в специален закон или тази наредба не е установено друго.</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Чл.100.(1)</w:t>
      </w:r>
      <w:r w:rsidRPr="004B56DE">
        <w:rPr>
          <w:rFonts w:ascii="Times New Roman" w:eastAsia="Times New Roman" w:hAnsi="Times New Roman" w:cs="Times New Roman"/>
          <w:sz w:val="24"/>
          <w:szCs w:val="24"/>
          <w:lang w:eastAsia="bg-BG"/>
        </w:rPr>
        <w:t xml:space="preserve"> Продажба на недвижими имоти, частна общинска собственост, се извършва от Кмета на общината по негово предложение след решение на Общински съвет без провеждане на търг или конкурс, в следните случаи:</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1. между общината и държавата или между общини;</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2. когато лицата, на които може да се извърши продажба, са определени в закон.</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Продажната цена се определя с решението на общинския съвет.</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В случаите на предходната ал.1, могат да се продават парцели, имоти, сгради и обекти – недовършено строителство.</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Продажба на земя - частна общинска собственост, на собственика на законно построена върху нея сграда се извършва от Кмета на общината без търг или конкурс. Цената се определя на база пазарна оценка изготвена от лицензиран оценител</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Чл.101. (1) </w:t>
      </w:r>
      <w:r w:rsidRPr="004B56DE">
        <w:rPr>
          <w:rFonts w:ascii="Times New Roman" w:eastAsia="Times New Roman" w:hAnsi="Times New Roman" w:cs="Times New Roman"/>
          <w:sz w:val="24"/>
          <w:szCs w:val="24"/>
          <w:lang w:eastAsia="bg-BG"/>
        </w:rPr>
        <w:t>Дарение на недвижим имот - частна общинска собственост, може да се из</w:t>
      </w:r>
      <w:r w:rsidRPr="004B56DE">
        <w:rPr>
          <w:rFonts w:ascii="Times New Roman" w:eastAsia="Times New Roman" w:hAnsi="Times New Roman" w:cs="Times New Roman"/>
          <w:sz w:val="24"/>
          <w:szCs w:val="24"/>
          <w:lang w:eastAsia="bg-BG"/>
        </w:rPr>
        <w:softHyphen/>
        <w:t>върши след решение на общинския съвет.</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Решението на общинския съвет по предходната алинея се приема с мнозинст</w:t>
      </w:r>
      <w:r w:rsidRPr="004B56DE">
        <w:rPr>
          <w:rFonts w:ascii="Times New Roman" w:eastAsia="Times New Roman" w:hAnsi="Times New Roman" w:cs="Times New Roman"/>
          <w:sz w:val="24"/>
          <w:szCs w:val="24"/>
          <w:lang w:eastAsia="bg-BG"/>
        </w:rPr>
        <w:softHyphen/>
        <w:t>во три четвърти от общия брой на съветниците.</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lastRenderedPageBreak/>
        <w:t>(3)</w:t>
      </w:r>
      <w:r w:rsidRPr="004B56DE">
        <w:rPr>
          <w:rFonts w:ascii="Times New Roman" w:eastAsia="Times New Roman" w:hAnsi="Times New Roman" w:cs="Times New Roman"/>
          <w:sz w:val="24"/>
          <w:szCs w:val="24"/>
          <w:lang w:eastAsia="bg-BG"/>
        </w:rPr>
        <w:t xml:space="preserve"> Въз основа на решението по ал.2 Кметът на общината издава заповед и сключва договор.</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Чл.102.(1)</w:t>
      </w:r>
      <w:r w:rsidRPr="004B56DE">
        <w:rPr>
          <w:rFonts w:ascii="Times New Roman" w:eastAsia="Times New Roman" w:hAnsi="Times New Roman" w:cs="Times New Roman"/>
          <w:sz w:val="24"/>
          <w:szCs w:val="24"/>
          <w:lang w:eastAsia="bg-BG"/>
        </w:rPr>
        <w:t xml:space="preserve"> Съсобственост върху недвижими имоти между общината, държавата и други лица се прекратява чрез:</w:t>
      </w:r>
    </w:p>
    <w:p w:rsidR="004B56DE" w:rsidRPr="004B56DE" w:rsidRDefault="004B56DE" w:rsidP="003F6E62">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Доброволна делба;</w:t>
      </w:r>
    </w:p>
    <w:p w:rsidR="004B56DE" w:rsidRPr="004B56DE" w:rsidRDefault="004B56DE" w:rsidP="003F6E62">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Съдебна делба;</w:t>
      </w:r>
    </w:p>
    <w:p w:rsidR="004B56DE" w:rsidRPr="004B56DE" w:rsidRDefault="004B56DE" w:rsidP="003F6E62">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xml:space="preserve">Изкупуване от Община </w:t>
      </w:r>
      <w:r w:rsidR="003F6E62">
        <w:rPr>
          <w:rFonts w:ascii="Times New Roman" w:eastAsia="Times New Roman" w:hAnsi="Times New Roman" w:cs="Times New Roman"/>
          <w:sz w:val="24"/>
          <w:szCs w:val="24"/>
          <w:lang w:eastAsia="bg-BG"/>
        </w:rPr>
        <w:t>Бойница</w:t>
      </w:r>
      <w:r w:rsidRPr="004B56DE">
        <w:rPr>
          <w:rFonts w:ascii="Times New Roman" w:eastAsia="Times New Roman" w:hAnsi="Times New Roman" w:cs="Times New Roman"/>
          <w:sz w:val="24"/>
          <w:szCs w:val="24"/>
          <w:lang w:eastAsia="bg-BG"/>
        </w:rPr>
        <w:t xml:space="preserve"> на идеални части от собствениците;</w:t>
      </w:r>
    </w:p>
    <w:p w:rsidR="004B56DE" w:rsidRPr="004B56DE" w:rsidRDefault="004B56DE" w:rsidP="003F6E62">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Замяна с друг равностоен имот.</w:t>
      </w:r>
    </w:p>
    <w:p w:rsidR="004B56DE" w:rsidRPr="004B56DE" w:rsidRDefault="004B56DE" w:rsidP="003F6E62">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Продажба на частта на Общината на съсобствениците.</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Сделките по ликвидиране на съсобственост по ал.1 се извършват по предложение на съсобствениците до Кмета на Общината или по инициатива на Кмета на общината. Кметовете на кметства могат да правят до Кмета на общината предложения за започване на процедура по ликвидиране на съсобственост върху имоти по ал.1, намиращи се на съответните територии.</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Доброволната делба се осъществява чрез:</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1.</w:t>
      </w:r>
      <w:r w:rsidRPr="004B56DE">
        <w:rPr>
          <w:rFonts w:ascii="Times New Roman" w:eastAsia="Times New Roman" w:hAnsi="Times New Roman" w:cs="Times New Roman"/>
          <w:sz w:val="24"/>
          <w:szCs w:val="24"/>
          <w:lang w:eastAsia="bg-BG"/>
        </w:rPr>
        <w:t xml:space="preserve"> Даване или получаване в дял на реални части от имота;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Получаване собствеността на целия имот от един от съсобствениците с изп</w:t>
      </w:r>
      <w:r w:rsidRPr="004B56DE">
        <w:rPr>
          <w:rFonts w:ascii="Times New Roman" w:eastAsia="Times New Roman" w:hAnsi="Times New Roman" w:cs="Times New Roman"/>
          <w:sz w:val="24"/>
          <w:szCs w:val="24"/>
          <w:lang w:eastAsia="bg-BG"/>
        </w:rPr>
        <w:softHyphen/>
        <w:t>ла</w:t>
      </w:r>
      <w:r w:rsidRPr="004B56DE">
        <w:rPr>
          <w:rFonts w:ascii="Times New Roman" w:eastAsia="Times New Roman" w:hAnsi="Times New Roman" w:cs="Times New Roman"/>
          <w:sz w:val="24"/>
          <w:szCs w:val="24"/>
          <w:lang w:eastAsia="bg-BG"/>
        </w:rPr>
        <w:softHyphen/>
        <w:t>ща</w:t>
      </w:r>
      <w:r w:rsidRPr="004B56DE">
        <w:rPr>
          <w:rFonts w:ascii="Times New Roman" w:eastAsia="Times New Roman" w:hAnsi="Times New Roman" w:cs="Times New Roman"/>
          <w:sz w:val="24"/>
          <w:szCs w:val="24"/>
          <w:lang w:eastAsia="bg-BG"/>
        </w:rPr>
        <w:softHyphen/>
        <w:t>не частите на останалите съсобственици в брой, когато имотът е реално неподеляем.</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Чл.103.(1) </w:t>
      </w:r>
      <w:r w:rsidRPr="004B56DE">
        <w:rPr>
          <w:rFonts w:ascii="Times New Roman" w:eastAsia="Times New Roman" w:hAnsi="Times New Roman" w:cs="Times New Roman"/>
          <w:sz w:val="24"/>
          <w:szCs w:val="24"/>
          <w:lang w:eastAsia="bg-BG"/>
        </w:rPr>
        <w:t>Сделките се извършват след решение на Общински съвет, въз основа на което Кмета на общината издава заповед.</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(2) </w:t>
      </w:r>
      <w:r w:rsidRPr="004B56DE">
        <w:rPr>
          <w:rFonts w:ascii="Times New Roman" w:eastAsia="Times New Roman" w:hAnsi="Times New Roman" w:cs="Times New Roman"/>
          <w:sz w:val="24"/>
          <w:szCs w:val="24"/>
          <w:lang w:eastAsia="bg-BG"/>
        </w:rPr>
        <w:t>След плащане на цената и на дължимите данъци и такси в посочения в заповедта срок, Кметът на общината сключва договор съответно за доброволна делба, продажба или замяна.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Когато плащането не се извърши в определения срок, Кмета на общината мо</w:t>
      </w:r>
      <w:r w:rsidRPr="004B56DE">
        <w:rPr>
          <w:rFonts w:ascii="Times New Roman" w:eastAsia="Times New Roman" w:hAnsi="Times New Roman" w:cs="Times New Roman"/>
          <w:sz w:val="24"/>
          <w:szCs w:val="24"/>
          <w:lang w:eastAsia="bg-BG"/>
        </w:rPr>
        <w:softHyphen/>
        <w:t>же да отмени заповедта и да прекрати преписката по искането.</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(4) </w:t>
      </w:r>
      <w:r w:rsidRPr="004B56DE">
        <w:rPr>
          <w:rFonts w:ascii="Times New Roman" w:eastAsia="Times New Roman" w:hAnsi="Times New Roman" w:cs="Times New Roman"/>
          <w:sz w:val="24"/>
          <w:szCs w:val="24"/>
          <w:lang w:eastAsia="bg-BG"/>
        </w:rPr>
        <w:t>При прекратяване на съсобственост се прилагат разпоредбите на Закона за собствеността и на Гражданския процесуален кодекс.</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Чл.104.(1)</w:t>
      </w:r>
      <w:r w:rsidRPr="004B56DE">
        <w:rPr>
          <w:rFonts w:ascii="Times New Roman" w:eastAsia="Times New Roman" w:hAnsi="Times New Roman" w:cs="Times New Roman"/>
          <w:sz w:val="24"/>
          <w:szCs w:val="24"/>
          <w:lang w:eastAsia="bg-BG"/>
        </w:rPr>
        <w:t xml:space="preserve"> Замяната на имот – частна общинска собственост, на право на строеж върху имот – частна общинска собственост, или на учредено в полза на общината право на строеж с имот или с право на строеж - собственост на физически лица или на юридически лица,  се извършва само в случаите, посочени в закон, по инициатива на общината или по писмено предложение на заинтересованите лица.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Замяна се извършва: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1. При прекратяване на съсобственост върху имот между общината и трети лица;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2. Когато с влязъл в сила подробен устройствен план се предвижда отчуждаване на имоти на нуждите на общината;</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3. Между общината и друга община или между общината и държавата;</w:t>
      </w:r>
    </w:p>
    <w:p w:rsid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4. При възникване на належащи общински нужди</w:t>
      </w:r>
    </w:p>
    <w:p w:rsidR="008F0D63" w:rsidRPr="008F0D63" w:rsidRDefault="008F0D63" w:rsidP="008F0D63">
      <w:pPr>
        <w:widowControl w:val="0"/>
        <w:autoSpaceDE w:val="0"/>
        <w:autoSpaceDN w:val="0"/>
        <w:adjustRightInd w:val="0"/>
        <w:spacing w:after="0" w:line="240" w:lineRule="auto"/>
        <w:ind w:firstLine="708"/>
        <w:jc w:val="both"/>
        <w:rPr>
          <w:rFonts w:ascii="Times New Roman" w:hAnsi="Times New Roman" w:cs="Times New Roman"/>
          <w:b/>
          <w:i/>
          <w:sz w:val="24"/>
          <w:szCs w:val="24"/>
        </w:rPr>
      </w:pPr>
      <w:r w:rsidRPr="008110F1">
        <w:rPr>
          <w:rFonts w:ascii="Times New Roman" w:eastAsia="Times New Roman" w:hAnsi="Times New Roman" w:cs="Times New Roman"/>
          <w:b/>
          <w:i/>
          <w:sz w:val="24"/>
          <w:szCs w:val="24"/>
          <w:lang w:eastAsia="bg-BG"/>
        </w:rPr>
        <w:lastRenderedPageBreak/>
        <w:t>5.</w:t>
      </w:r>
      <w:r w:rsidRPr="004B56DE">
        <w:rPr>
          <w:rFonts w:ascii="Times New Roman" w:eastAsia="Times New Roman" w:hAnsi="Times New Roman" w:cs="Times New Roman"/>
          <w:sz w:val="24"/>
          <w:szCs w:val="24"/>
          <w:lang w:eastAsia="bg-BG"/>
        </w:rPr>
        <w:t xml:space="preserve"> </w:t>
      </w:r>
      <w:r w:rsidRPr="008F0D63">
        <w:rPr>
          <w:rFonts w:ascii="Times New Roman" w:hAnsi="Times New Roman" w:cs="Times New Roman"/>
          <w:b/>
          <w:i/>
          <w:sz w:val="24"/>
          <w:szCs w:val="24"/>
        </w:rPr>
        <w:t>Замяна на общински жилища с жилищни имоти на физически лица в изпълнение на социални програми, приети от общинския съвет, се извършва с решение на общинския съвет. Замяната се извършва по данъчната оценка на заменяните жилищни имоти. По този ред замяна може да бъде извършена само еднократно и само за един жилищен имот - собственост на физическо лице, с един общински жилищен имот.</w:t>
      </w:r>
    </w:p>
    <w:p w:rsidR="004B56DE" w:rsidRPr="004B56DE" w:rsidRDefault="008F0D63" w:rsidP="008F0D63">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6</w:t>
      </w:r>
      <w:r w:rsidR="004B56DE" w:rsidRPr="004B56DE">
        <w:rPr>
          <w:rFonts w:ascii="Times New Roman" w:eastAsia="Times New Roman" w:hAnsi="Times New Roman" w:cs="Times New Roman"/>
          <w:sz w:val="24"/>
          <w:szCs w:val="24"/>
          <w:lang w:eastAsia="bg-BG"/>
        </w:rPr>
        <w:t>. В други случаи, определени със закон.</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Не се допускат замени:</w:t>
      </w:r>
    </w:p>
    <w:p w:rsidR="004B56DE" w:rsidRPr="004B56DE" w:rsidRDefault="004B56DE" w:rsidP="003F6E62">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1. Когато имотите – собственост на трети лица, са обременени с ипотека или други тежести, отдадени са под наем или под аренда;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2 На общински урегулирани поземлени имоти, отредени за жилищно строителство, срещу нежилищни имоти.</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3. На общински имоти с имоти на лица, за които е установено, че без правно основание ползват общински имот, договорите за наем или за вещни права за недвижими имоти са прекратени по тяхна вина или с които общината води съдебни имуществени спорове;</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4. В други случаи, определени в закон.</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В случаите по ал. 1 Кметът на общината отправя писмено предложение за замяна до заинтересованите собственици или съсобственици на имоти. Предложение за замяна до Кмета на общината могат да правят и заинтересованите собственици или съсобственици на имоти по ал. 2. В предложението се посочват предлаганите за замяна имоти или вещни права. При постигане на съгласие Кметът на общината внася предложението за замяна в общинския съвет.</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(5)</w:t>
      </w:r>
      <w:r w:rsidRPr="004B56DE">
        <w:rPr>
          <w:rFonts w:ascii="Times New Roman" w:eastAsia="Times New Roman" w:hAnsi="Times New Roman" w:cs="Times New Roman"/>
          <w:sz w:val="24"/>
          <w:szCs w:val="24"/>
          <w:lang w:eastAsia="bg-BG"/>
        </w:rPr>
        <w:t xml:space="preserve"> Предложенията по ал.4 не обвързват общинския съвет за извършване на замяна. Отказите на общинския съвет за извършване на замяна не подлежат на обжалване.</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Чл.105.(1)</w:t>
      </w:r>
      <w:r w:rsidRPr="004B56DE">
        <w:rPr>
          <w:rFonts w:ascii="Times New Roman" w:eastAsia="Times New Roman" w:hAnsi="Times New Roman" w:cs="Times New Roman"/>
          <w:sz w:val="24"/>
          <w:szCs w:val="24"/>
          <w:lang w:eastAsia="bg-BG"/>
        </w:rPr>
        <w:t xml:space="preserve"> В случай, че производството за замяна е започнало по писмено предложение от заинтересовани собственици или съсобственици на имоти или вещни права то трябва да съдържа: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1. точно описание на предложените за замяна имоти или вещни права;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2. точно описание на имотите или вещните права на имота – общинска собственост;</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3. документ за собственост на предлагания в замяна имот или вещно право;</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4. официален документ, че имота или вещните права, предлагани на общината за замяна не са обременени с ипотека или други тежести;</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5. декларация, че за имота или вещните права, предлагани на общината за замяна не са отдадени под наем или под аренда.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6. други документи по преценка на Кмета на общината.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За направените предложения за замяна се изготвя обявление за всеки имот, което се публикува на интернет страницата на общината. В обявлението се посочват данни за </w:t>
      </w:r>
      <w:r w:rsidRPr="004B56DE">
        <w:rPr>
          <w:rFonts w:ascii="Times New Roman" w:eastAsia="Times New Roman" w:hAnsi="Times New Roman" w:cs="Times New Roman"/>
          <w:sz w:val="24"/>
          <w:szCs w:val="24"/>
          <w:lang w:eastAsia="bg-BG"/>
        </w:rPr>
        <w:lastRenderedPageBreak/>
        <w:t>имотите или вещните права, предмет на предложението за замяна.Обявлението се поставя и на определените места в сградата на общината и кметството по местонахождението на общинския имот.</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При постигане на съгласие за замяната Кметът на общината внася предложението за замяна в общинския съвет, както и оценки за двата имота, извършени от оценител, отговарящ на изискванията на Закона за независимите оценители и данъчни оценки  на същите. Разноските по оценяването на недвижимите имоти е за сметка на заинтересованата от замяната страна.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Чл.106.(1)</w:t>
      </w:r>
      <w:r w:rsidRPr="004B56DE">
        <w:rPr>
          <w:rFonts w:ascii="Times New Roman" w:eastAsia="Times New Roman" w:hAnsi="Times New Roman" w:cs="Times New Roman"/>
          <w:sz w:val="24"/>
          <w:szCs w:val="24"/>
          <w:lang w:eastAsia="bg-BG"/>
        </w:rPr>
        <w:t xml:space="preserve"> Решението за извършване на замяна се приема от общинския съвет с мнозинство от две трети от общия брой на съветниците. Въз основа на решението Кмета на общината издава заповед и сключва договор за замяна.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(2) </w:t>
      </w:r>
      <w:r w:rsidRPr="004B56DE">
        <w:rPr>
          <w:rFonts w:ascii="Times New Roman" w:eastAsia="Times New Roman" w:hAnsi="Times New Roman" w:cs="Times New Roman"/>
          <w:sz w:val="24"/>
          <w:szCs w:val="24"/>
          <w:lang w:eastAsia="bg-BG"/>
        </w:rPr>
        <w:t>Заповедта за замяна на имотите или вещните права на Кмета на общината задължително трябва да съдържа: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1. Цената на всеки от имотите или вещните права, предмет на замяната;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2. Точно описание на имотите и документите, удостоверяващи правата;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3. Разликата в стойността на имотите или във вещните права и начина на ней</w:t>
      </w:r>
      <w:r w:rsidRPr="004B56DE">
        <w:rPr>
          <w:rFonts w:ascii="Times New Roman" w:eastAsia="Times New Roman" w:hAnsi="Times New Roman" w:cs="Times New Roman"/>
          <w:sz w:val="24"/>
          <w:szCs w:val="24"/>
          <w:lang w:eastAsia="bg-BG"/>
        </w:rPr>
        <w:softHyphen/>
        <w:t>но</w:t>
      </w:r>
      <w:r w:rsidRPr="004B56DE">
        <w:rPr>
          <w:rFonts w:ascii="Times New Roman" w:eastAsia="Times New Roman" w:hAnsi="Times New Roman" w:cs="Times New Roman"/>
          <w:sz w:val="24"/>
          <w:szCs w:val="24"/>
          <w:lang w:eastAsia="bg-BG"/>
        </w:rPr>
        <w:softHyphen/>
        <w:t>то заплащане;</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4. Размера на данъците и таксите дължими от страните по замяната.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Когато имотът или вещното право върху имот – частна общинска собственост е с по-висока стойност, лицето – страна по замяната заплаща в едномесечен срок от полу</w:t>
      </w:r>
      <w:r w:rsidRPr="004B56DE">
        <w:rPr>
          <w:rFonts w:ascii="Times New Roman" w:eastAsia="Times New Roman" w:hAnsi="Times New Roman" w:cs="Times New Roman"/>
          <w:sz w:val="24"/>
          <w:szCs w:val="24"/>
          <w:lang w:eastAsia="bg-BG"/>
        </w:rPr>
        <w:softHyphen/>
        <w:t>чаване на заповедта разликата в стойността на имотите или правата, дължимите данъци и такси.</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Когато имотът или вещното право – собственост на физически или юридически лица – страна по замяната е с по-висока стойност, Кмета на общината превежда дължи</w:t>
      </w:r>
      <w:r w:rsidRPr="004B56DE">
        <w:rPr>
          <w:rFonts w:ascii="Times New Roman" w:eastAsia="Times New Roman" w:hAnsi="Times New Roman" w:cs="Times New Roman"/>
          <w:sz w:val="24"/>
          <w:szCs w:val="24"/>
          <w:lang w:eastAsia="bg-BG"/>
        </w:rPr>
        <w:softHyphen/>
        <w:t>мата разлика в стойността на имота или правата по сметка на лицето в едномесечен срок, след като бъдат извършени другите дъл</w:t>
      </w:r>
      <w:r w:rsidRPr="004B56DE">
        <w:rPr>
          <w:rFonts w:ascii="Times New Roman" w:eastAsia="Times New Roman" w:hAnsi="Times New Roman" w:cs="Times New Roman"/>
          <w:sz w:val="24"/>
          <w:szCs w:val="24"/>
          <w:lang w:eastAsia="bg-BG"/>
        </w:rPr>
        <w:softHyphen/>
        <w:t>жими плащания по заповедта.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(5)</w:t>
      </w:r>
      <w:r w:rsidRPr="004B56DE">
        <w:rPr>
          <w:rFonts w:ascii="Times New Roman" w:eastAsia="Times New Roman" w:hAnsi="Times New Roman" w:cs="Times New Roman"/>
          <w:sz w:val="24"/>
          <w:szCs w:val="24"/>
          <w:lang w:eastAsia="bg-BG"/>
        </w:rPr>
        <w:t xml:space="preserve"> Въз основа на извършените плащания по влязлата в сила заповед на Кмета на общината се сключва договор за замяна.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(6)</w:t>
      </w:r>
      <w:r w:rsidRPr="004B56DE">
        <w:rPr>
          <w:rFonts w:ascii="Times New Roman" w:eastAsia="Times New Roman" w:hAnsi="Times New Roman" w:cs="Times New Roman"/>
          <w:sz w:val="24"/>
          <w:szCs w:val="24"/>
          <w:lang w:eastAsia="bg-BG"/>
        </w:rPr>
        <w:t xml:space="preserve"> Договорът за замяна се сключва в писмена форма и се вписва в службата по вписвания по местонахождението на имота или правото за сметка на физическото или юридическо лице – страна по замяната.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(7)</w:t>
      </w:r>
      <w:r w:rsidRPr="004B56DE">
        <w:rPr>
          <w:rFonts w:ascii="Times New Roman" w:eastAsia="Times New Roman" w:hAnsi="Times New Roman" w:cs="Times New Roman"/>
          <w:sz w:val="24"/>
          <w:szCs w:val="24"/>
          <w:lang w:eastAsia="bg-BG"/>
        </w:rPr>
        <w:t xml:space="preserve"> Договорът за замяна влиза в сила от датата на сключването му.</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(8)</w:t>
      </w:r>
      <w:r w:rsidRPr="004B56DE">
        <w:rPr>
          <w:rFonts w:ascii="Times New Roman" w:eastAsia="Times New Roman" w:hAnsi="Times New Roman" w:cs="Times New Roman"/>
          <w:sz w:val="24"/>
          <w:szCs w:val="24"/>
          <w:lang w:eastAsia="bg-BG"/>
        </w:rPr>
        <w:t xml:space="preserve"> В едномесечен срок от вписването на договора за замяна се съставя акт за частна общинска собственост за новопридобитият имот.</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(9)</w:t>
      </w:r>
      <w:r w:rsidRPr="004B56DE">
        <w:rPr>
          <w:rFonts w:ascii="Times New Roman" w:eastAsia="Times New Roman" w:hAnsi="Times New Roman" w:cs="Times New Roman"/>
          <w:sz w:val="24"/>
          <w:szCs w:val="24"/>
          <w:lang w:eastAsia="bg-BG"/>
        </w:rPr>
        <w:t xml:space="preserve"> Фактическото предаване – приемане на имотите се извършва с протокол – опис, след вписването на договора в службата по вписванията.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Чл.107.(1)</w:t>
      </w:r>
      <w:r w:rsidRPr="004B56DE">
        <w:rPr>
          <w:rFonts w:ascii="Times New Roman" w:eastAsia="Times New Roman" w:hAnsi="Times New Roman" w:cs="Times New Roman"/>
          <w:sz w:val="24"/>
          <w:szCs w:val="24"/>
          <w:lang w:eastAsia="bg-BG"/>
        </w:rPr>
        <w:t xml:space="preserve"> Право на строеж върху имот - частна общинска собственост, се учредява след решение на общинския съвет от Кмета на общината чрез публичен търг или публично оповестен конкурс, съобразно предвижданията на влязъл в сила подробен устройствен план.</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lastRenderedPageBreak/>
        <w:t>(2)</w:t>
      </w:r>
      <w:r w:rsidRPr="004B56DE">
        <w:rPr>
          <w:rFonts w:ascii="Times New Roman" w:eastAsia="Times New Roman" w:hAnsi="Times New Roman" w:cs="Times New Roman"/>
          <w:sz w:val="24"/>
          <w:szCs w:val="24"/>
          <w:lang w:eastAsia="bg-BG"/>
        </w:rPr>
        <w:t xml:space="preserve"> Проектите за решения на Общинския съвет по ал.1 се подготвят от Дирекция СА, </w:t>
      </w:r>
      <w:r w:rsidR="002828A4">
        <w:rPr>
          <w:rFonts w:ascii="Times New Roman" w:eastAsia="Times New Roman" w:hAnsi="Times New Roman" w:cs="Times New Roman"/>
          <w:sz w:val="24"/>
          <w:szCs w:val="24"/>
          <w:lang w:eastAsia="bg-BG"/>
        </w:rPr>
        <w:t>гл. специалист ТД и/или гл архитект</w:t>
      </w:r>
      <w:r w:rsidRPr="004B56DE">
        <w:rPr>
          <w:rFonts w:ascii="Times New Roman" w:eastAsia="Times New Roman" w:hAnsi="Times New Roman" w:cs="Times New Roman"/>
          <w:sz w:val="24"/>
          <w:szCs w:val="24"/>
          <w:lang w:eastAsia="bg-BG"/>
        </w:rPr>
        <w:t>се внасят за обсъждане в Общинския съвет от Кмета на Общината.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С решението си Общински съвет определя дали учредяването на правото на строеж е безсрочно, или за определен срок. Когато правото на строеж е учредено за определен срок, след изтичането на срока, за който то е учредено, общината придобива безвъзмездно собствеността на построения обект.</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С решението си Общински съвет може да предвиди заплащането на цената на правото на строеж или на част от нея да се извърши с предоставяне в собственост на общината на обекти в новопостроената сграда или на обекти в друга сграда, които са собственост на лицето, в полза на което е учредено правото на строеж, или то да изгради за своя сметка друг обект за нуждите на общината. В тези случаи условията на търга или конкурса се одобряват от общинския съвет. Стойността на обектите, предоставяни в собственост на общината, не може да бъде по-малка от цената на правото на строеж или на съответната част от него.</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(5)</w:t>
      </w:r>
      <w:r w:rsidRPr="004B56DE">
        <w:rPr>
          <w:rFonts w:ascii="Times New Roman" w:eastAsia="Times New Roman" w:hAnsi="Times New Roman" w:cs="Times New Roman"/>
          <w:sz w:val="24"/>
          <w:szCs w:val="24"/>
          <w:lang w:eastAsia="bg-BG"/>
        </w:rPr>
        <w:t xml:space="preserve"> В изпълнение на приетото решение по ал.1, Кметът на общината организира публичен търг или публично оповестен конкурс за определяне лицата, на които ще се отстъпи право на строеж, като началната тръжна или конкурсна цена се утвърждава от общински съвет.</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(6)</w:t>
      </w:r>
      <w:r w:rsidRPr="004B56DE">
        <w:rPr>
          <w:rFonts w:ascii="Times New Roman" w:eastAsia="Times New Roman" w:hAnsi="Times New Roman" w:cs="Times New Roman"/>
          <w:sz w:val="24"/>
          <w:szCs w:val="24"/>
          <w:lang w:eastAsia="bg-BG"/>
        </w:rPr>
        <w:t xml:space="preserve"> Въз основа на резултатите от проведените публичен търг или публично оповестен конкурс, Кметът на общината издава заповед и сключва договор за отстъпване право на строеж.</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Чл.108.(1)</w:t>
      </w:r>
      <w:r w:rsidRPr="004B56DE">
        <w:rPr>
          <w:rFonts w:ascii="Times New Roman" w:eastAsia="Times New Roman" w:hAnsi="Times New Roman" w:cs="Times New Roman"/>
          <w:sz w:val="24"/>
          <w:szCs w:val="24"/>
          <w:lang w:eastAsia="bg-BG"/>
        </w:rPr>
        <w:t xml:space="preserve"> Правото на строеж се учредява без публичен търг или публично оповестен конкурс, след решение на общинския съвет, прието с мнозинство повече от половината от общия брой на съветниците, на: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1.  юридически лица на бюджетна издръжка;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2.  религиозни институции, регистрирани съгласно Закона за вероизповеданията, или на техни местни поделения за обредни, молитвени или богослужебни домове за публични религиозни обреди и служби, за храмове и манастири;</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3.  други лица, когато това е предвидено в закон.</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Цената на отстъпеното право на строеж се утвърждава от общинския съвет с решението по предходната алинея.</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Правото на строеж по ал.1 се учредява със заповед на Кмета на общината, въз основа на която се сключва договор.</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Право на строеж върху имоти - частна общинска собственост, отредени за изграждане на социални жилища, може да се учредява без търг или конкурс за строеж на жилищна сграда на лица с установени жилищни нужди, на жилищностроителни кооперации или сдружения, в които членуват само такива лица, при условия и по ред, определени в наредбата по </w:t>
      </w:r>
      <w:hyperlink r:id="rId14" w:tooltip="чл. 45а, ал. 1" w:history="1">
        <w:r w:rsidRPr="004B56DE">
          <w:rPr>
            <w:rFonts w:ascii="Times New Roman" w:eastAsia="Times New Roman" w:hAnsi="Times New Roman" w:cs="Times New Roman"/>
            <w:color w:val="0000FF"/>
            <w:sz w:val="24"/>
            <w:szCs w:val="24"/>
            <w:u w:val="single"/>
            <w:lang w:eastAsia="bg-BG"/>
          </w:rPr>
          <w:t>чл. 45а, ал. 1</w:t>
        </w:r>
      </w:hyperlink>
      <w:r w:rsidRPr="004B56DE">
        <w:rPr>
          <w:rFonts w:ascii="Times New Roman" w:eastAsia="Times New Roman" w:hAnsi="Times New Roman" w:cs="Times New Roman"/>
          <w:sz w:val="24"/>
          <w:szCs w:val="24"/>
          <w:lang w:eastAsia="bg-BG"/>
        </w:rPr>
        <w:t xml:space="preserve"> от ЗОС. Цената на правото на строеж се определя от общинския съвет.</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(5)</w:t>
      </w:r>
      <w:r w:rsidRPr="004B56DE">
        <w:rPr>
          <w:rFonts w:ascii="Times New Roman" w:eastAsia="Times New Roman" w:hAnsi="Times New Roman" w:cs="Times New Roman"/>
          <w:sz w:val="24"/>
          <w:szCs w:val="24"/>
          <w:lang w:eastAsia="bg-BG"/>
        </w:rPr>
        <w:t xml:space="preserve"> Правото на строеж по ал. 4 не може да се прехвърля на трети лица.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lastRenderedPageBreak/>
        <w:t>(6)</w:t>
      </w:r>
      <w:r w:rsidRPr="004B56DE">
        <w:rPr>
          <w:rFonts w:ascii="Times New Roman" w:eastAsia="Times New Roman" w:hAnsi="Times New Roman" w:cs="Times New Roman"/>
          <w:sz w:val="24"/>
          <w:szCs w:val="24"/>
          <w:lang w:eastAsia="bg-BG"/>
        </w:rPr>
        <w:t xml:space="preserve"> Жилищата, придобити по реда на ал. 4, не могат да се отдават под наем или да бъдат обект на разпореждане за срок 15 години.</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(7)</w:t>
      </w:r>
      <w:r w:rsidRPr="004B56DE">
        <w:rPr>
          <w:rFonts w:ascii="Times New Roman" w:eastAsia="Times New Roman" w:hAnsi="Times New Roman" w:cs="Times New Roman"/>
          <w:sz w:val="24"/>
          <w:szCs w:val="24"/>
          <w:lang w:eastAsia="bg-BG"/>
        </w:rPr>
        <w:t xml:space="preserve"> Нарушаването на забраните по ал. 5 и 6 е основание за разваляне на договора за правото на строеж.</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(8)</w:t>
      </w:r>
      <w:r w:rsidRPr="004B56DE">
        <w:rPr>
          <w:rFonts w:ascii="Times New Roman" w:eastAsia="Times New Roman" w:hAnsi="Times New Roman" w:cs="Times New Roman"/>
          <w:sz w:val="24"/>
          <w:szCs w:val="24"/>
          <w:lang w:eastAsia="bg-BG"/>
        </w:rPr>
        <w:t xml:space="preserve"> При разваляне на договора лицата, нарушили забраните по ал. 5 и 6, нямат правата по </w:t>
      </w:r>
      <w:hyperlink r:id="rId15" w:tooltip="чл. 72 - 74 от Закона за собствеността" w:history="1">
        <w:r w:rsidRPr="004B56DE">
          <w:rPr>
            <w:rFonts w:ascii="Times New Roman" w:eastAsia="Times New Roman" w:hAnsi="Times New Roman" w:cs="Times New Roman"/>
            <w:color w:val="0000FF"/>
            <w:sz w:val="24"/>
            <w:szCs w:val="24"/>
            <w:u w:val="single"/>
            <w:lang w:eastAsia="bg-BG"/>
          </w:rPr>
          <w:t>чл. 72 - 74 от Закона за собствеността</w:t>
        </w:r>
      </w:hyperlink>
      <w:r w:rsidRPr="004B56DE">
        <w:rPr>
          <w:rFonts w:ascii="Times New Roman" w:eastAsia="Times New Roman" w:hAnsi="Times New Roman" w:cs="Times New Roman"/>
          <w:sz w:val="24"/>
          <w:szCs w:val="24"/>
          <w:lang w:eastAsia="bg-BG"/>
        </w:rPr>
        <w:t>.</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Чл.109.(1)</w:t>
      </w:r>
      <w:r w:rsidRPr="004B56DE">
        <w:rPr>
          <w:rFonts w:ascii="Times New Roman" w:eastAsia="Times New Roman" w:hAnsi="Times New Roman" w:cs="Times New Roman"/>
          <w:sz w:val="24"/>
          <w:szCs w:val="24"/>
          <w:lang w:eastAsia="bg-BG"/>
        </w:rPr>
        <w:t xml:space="preserve"> Безвъзмездно право на строеж се учредява без търг или конкурс след решение на общинския съвет, прието с мнозинство две трети от общия брой на съветниците.</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Безвъзмездно право на строеж се учредява без търг или конкурс след решение на общинския съвет, прието с мнозинство повече от половината от общия брой на съветниците на: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xml:space="preserve">            </w:t>
      </w:r>
      <w:r w:rsidRPr="004B56DE">
        <w:rPr>
          <w:rFonts w:ascii="Times New Roman" w:eastAsia="Times New Roman" w:hAnsi="Times New Roman" w:cs="Times New Roman"/>
          <w:b/>
          <w:bCs/>
          <w:sz w:val="24"/>
          <w:szCs w:val="24"/>
          <w:lang w:eastAsia="bg-BG"/>
        </w:rPr>
        <w:t>1.</w:t>
      </w:r>
      <w:r w:rsidRPr="004B56DE">
        <w:rPr>
          <w:rFonts w:ascii="Times New Roman" w:eastAsia="Times New Roman" w:hAnsi="Times New Roman" w:cs="Times New Roman"/>
          <w:sz w:val="24"/>
          <w:szCs w:val="24"/>
          <w:lang w:eastAsia="bg-BG"/>
        </w:rPr>
        <w:t xml:space="preserve"> юридически лица на бюджетна издръжка;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xml:space="preserve">            </w:t>
      </w: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религиозни институции, регистрирани съгласно Закона за вероизповеданията , или на техни местни поделения за обредни, молитвени или богослужебни домове за публични религиозни обреди и служби, за храмове и манастири;</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xml:space="preserve">            </w:t>
      </w: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други лица, когато това е предвидено в закон.</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Въз основа на решението на общинския съвет, Кметът на общината издава заповед и сключва договор. </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Чл.110.(1)</w:t>
      </w:r>
      <w:r w:rsidRPr="004B56DE">
        <w:rPr>
          <w:rFonts w:ascii="Times New Roman" w:eastAsia="Times New Roman" w:hAnsi="Times New Roman" w:cs="Times New Roman"/>
          <w:sz w:val="24"/>
          <w:szCs w:val="24"/>
          <w:lang w:eastAsia="bg-BG"/>
        </w:rPr>
        <w:t xml:space="preserve"> Право на надстрояване и/или на пристрояване на сграда - частна общинска собственост, или на сграда, построена върху имот - частна общинска собственост, се учредява след решение на общинския съвет от Кмета на общината чрез провеждане на публичен търг или публично оповестен конкурс, съобразно предвижданията на влязъл в сила подробен устройствен план.</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В изпълнение на приетото решение по ал.1, Кметът на общината организира публичен търг или публично оповестен конкурс за определяне лицата, на които ще се отстъпи право на надстрояване/пристрояване, като началната тръжна или конкурсна цена се утвърждава от общински съвет.</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Чл.111.</w:t>
      </w:r>
      <w:r w:rsidRPr="004B56DE">
        <w:rPr>
          <w:rFonts w:ascii="Times New Roman" w:eastAsia="Times New Roman" w:hAnsi="Times New Roman" w:cs="Times New Roman"/>
          <w:sz w:val="24"/>
          <w:szCs w:val="24"/>
          <w:lang w:eastAsia="bg-BG"/>
        </w:rPr>
        <w:t xml:space="preserve"> Безвъзмездно право на надстрояване и/или на пристрояване може да се учреди при условията на чл. 37, ал. 5 и 6 от ЗОС.</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Чл.112.</w:t>
      </w:r>
      <w:r w:rsidRPr="004B56DE">
        <w:rPr>
          <w:rFonts w:ascii="Times New Roman" w:eastAsia="Times New Roman" w:hAnsi="Times New Roman" w:cs="Times New Roman"/>
          <w:sz w:val="24"/>
          <w:szCs w:val="24"/>
          <w:lang w:eastAsia="bg-BG"/>
        </w:rPr>
        <w:t xml:space="preserve"> </w:t>
      </w:r>
      <w:r w:rsidRPr="004B56DE">
        <w:rPr>
          <w:rFonts w:ascii="Times New Roman" w:eastAsia="Times New Roman" w:hAnsi="Times New Roman" w:cs="Times New Roman"/>
          <w:b/>
          <w:bCs/>
          <w:sz w:val="24"/>
          <w:szCs w:val="24"/>
          <w:lang w:eastAsia="bg-BG"/>
        </w:rPr>
        <w:t>(1)  </w:t>
      </w:r>
      <w:r w:rsidRPr="004B56DE">
        <w:rPr>
          <w:rFonts w:ascii="Times New Roman" w:eastAsia="Times New Roman" w:hAnsi="Times New Roman" w:cs="Times New Roman"/>
          <w:sz w:val="24"/>
          <w:szCs w:val="24"/>
          <w:lang w:eastAsia="bg-BG"/>
        </w:rPr>
        <w:t>Безвъзмездно право на пристрояване и надстрояване на юридически лица на бюджетна издръжка, религиозни институции, регистрирани съгласно Закона за вероизповеданията, или на техни местни поделения за обредни, молитвени или богослужебни домове за ублични религиозни обреди и служби, за храмове и манастири и на други лица посочени в закон, може да се учредява след решение на общинския съвет, прието с мнозинство повече от половина от общия брой на съветниците. В останалите случай безвъзмездно право на пристрояване и надстрояване се учредява след решение на общинския съвет, прието с мнозинство две трети от общия брой на съветниците.</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(2)</w:t>
      </w:r>
      <w:r w:rsidRPr="004B56DE">
        <w:rPr>
          <w:rFonts w:ascii="Times New Roman" w:eastAsia="Times New Roman" w:hAnsi="Times New Roman" w:cs="Times New Roman"/>
          <w:sz w:val="24"/>
          <w:szCs w:val="24"/>
          <w:lang w:eastAsia="bg-BG"/>
        </w:rPr>
        <w:t xml:space="preserve"> Въз основа на резултатите от търга или конкурса, съответно - на решението на общинския съвет, Кметът на общината издава заповед за учредяване право на надстрояване и/или пристрояване и сключва договор.</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lastRenderedPageBreak/>
        <w:t xml:space="preserve">Чл.113. (1) </w:t>
      </w:r>
      <w:r w:rsidRPr="004B56DE">
        <w:rPr>
          <w:rFonts w:ascii="Times New Roman" w:eastAsia="Times New Roman" w:hAnsi="Times New Roman" w:cs="Times New Roman"/>
          <w:sz w:val="24"/>
          <w:szCs w:val="24"/>
          <w:lang w:eastAsia="bg-BG"/>
        </w:rPr>
        <w:t>Право на ползване върху имоти и вещи - частна общинска собственост, се учредява след решение на общинския съвет от кмета на общината след проведен публичен търг или публично оповестен конкурс.</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Срокът на правото на ползване се определя от общински съвет и не може да бъде по-дълъг от 10 години, освен когато в закон е предвидено друго.</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(3)</w:t>
      </w:r>
      <w:r w:rsidRPr="004B56DE">
        <w:rPr>
          <w:rFonts w:ascii="Times New Roman" w:eastAsia="Times New Roman" w:hAnsi="Times New Roman" w:cs="Times New Roman"/>
          <w:sz w:val="24"/>
          <w:szCs w:val="24"/>
          <w:lang w:eastAsia="bg-BG"/>
        </w:rPr>
        <w:t xml:space="preserve"> В случаите, когато лицата, на които може да се учреди право на ползване, са определени със закон, то се учредява без търг или конкурс след решение на общинския съвет.</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(4)</w:t>
      </w:r>
      <w:r w:rsidRPr="004B56DE">
        <w:rPr>
          <w:rFonts w:ascii="Times New Roman" w:eastAsia="Times New Roman" w:hAnsi="Times New Roman" w:cs="Times New Roman"/>
          <w:sz w:val="24"/>
          <w:szCs w:val="24"/>
          <w:lang w:eastAsia="bg-BG"/>
        </w:rPr>
        <w:t xml:space="preserve"> Безвъзмездно право на ползване може да се учреди след решение на общинския съвет, прието с мнозинство две трети от общия брой на съветниците.</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(5)</w:t>
      </w:r>
      <w:r w:rsidRPr="004B56DE">
        <w:rPr>
          <w:rFonts w:ascii="Times New Roman" w:eastAsia="Times New Roman" w:hAnsi="Times New Roman" w:cs="Times New Roman"/>
          <w:sz w:val="24"/>
          <w:szCs w:val="24"/>
          <w:lang w:eastAsia="bg-BG"/>
        </w:rPr>
        <w:t xml:space="preserve"> Когато лицата, на които може да се учреди безвъзмездно право на ползване, са определени в закон, то се учредява без търг или конкурс след решение на общинския съвет, прието с мнозинство повече от половината от общия брой на съветниците.</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(6)</w:t>
      </w:r>
      <w:r w:rsidRPr="004B56DE">
        <w:rPr>
          <w:rFonts w:ascii="Times New Roman" w:eastAsia="Times New Roman" w:hAnsi="Times New Roman" w:cs="Times New Roman"/>
          <w:sz w:val="24"/>
          <w:szCs w:val="24"/>
          <w:lang w:eastAsia="bg-BG"/>
        </w:rPr>
        <w:t xml:space="preserve"> Въз основа на резултатите от търга или конкурса, съответно - на решението на общинския съвет, кметът на общината издава заповед и сключва договор.</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Чл.114. </w:t>
      </w:r>
      <w:r w:rsidRPr="004B56DE">
        <w:rPr>
          <w:rFonts w:ascii="Times New Roman" w:eastAsia="Times New Roman" w:hAnsi="Times New Roman" w:cs="Times New Roman"/>
          <w:sz w:val="24"/>
          <w:szCs w:val="24"/>
          <w:lang w:eastAsia="bg-BG"/>
        </w:rPr>
        <w:t>Лицата желаещи да придобият ограничени вещни права върху имоти общинска собственост подават заявление до Кмета на общината, което съдържа данни за: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1. имотът, за който ще се предоставя съответното право с неговите характеристики, местонахождение, предназначение и фактическо ползване на имота.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2. нуждите, за които ще се използва имота;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3. срока за който се предоставя съответното право, в случай, че е определен такъв.</w:t>
      </w:r>
    </w:p>
    <w:p w:rsidR="004B56DE" w:rsidRPr="004B56DE" w:rsidRDefault="004B56DE" w:rsidP="002828A4">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РАЗДЕЛ ТРЕТИ</w:t>
      </w:r>
      <w:r w:rsidRPr="004B56DE">
        <w:rPr>
          <w:rFonts w:ascii="Times New Roman" w:eastAsia="Times New Roman" w:hAnsi="Times New Roman" w:cs="Times New Roman"/>
          <w:b/>
          <w:bCs/>
          <w:sz w:val="24"/>
          <w:szCs w:val="24"/>
          <w:lang w:eastAsia="bg-BG"/>
        </w:rPr>
        <w:br/>
        <w:t>Особени правила за разпореждане с недвижими имоти – частна общинска собственост</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Чл.115.(1)</w:t>
      </w:r>
      <w:r w:rsidRPr="004B56DE">
        <w:rPr>
          <w:rFonts w:ascii="Times New Roman" w:eastAsia="Times New Roman" w:hAnsi="Times New Roman" w:cs="Times New Roman"/>
          <w:sz w:val="24"/>
          <w:szCs w:val="24"/>
          <w:lang w:eastAsia="bg-BG"/>
        </w:rPr>
        <w:t xml:space="preserve"> Общината може да внася свободни имоти и вещи или вещни права върху имоти, частна общинска собственост, като непарична вноска в капитала на търговски дружества при условия и по ред, определени в наредбата по чл. 51а, ал. 4 от ЗОС, след решение на общинския съвет, прието с мнозинство от две трети от общия брой на общинските съветници. Когато в търговското дружество, в капитала на което се внася непаричната вноска, има и частно участие, общината има блокираща квота при вземането на следните решения:</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1. изменение на устава или на дружествения договор;</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2. увеличаване и намаляване на капитала;</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3. сключване на сделките по чл. 236, ал. 2 от Търговския закон;</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4. извършване на разпоредителни сделки с имущество - предмет на непарична вноска на публичния съдружник;</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5. преобразуване и прекратяване на дружеството.</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lastRenderedPageBreak/>
        <w:t xml:space="preserve">Чл.116. </w:t>
      </w:r>
      <w:r w:rsidRPr="004B56DE">
        <w:rPr>
          <w:rFonts w:ascii="Times New Roman" w:eastAsia="Times New Roman" w:hAnsi="Times New Roman" w:cs="Times New Roman"/>
          <w:sz w:val="24"/>
          <w:szCs w:val="24"/>
          <w:lang w:eastAsia="bg-BG"/>
        </w:rPr>
        <w:t>Капиталът на едноличните търговски дружества с общинско участие може да се намалява със стойността на имоти и вещи или вещни права, които са внесени като непарична вноска в капитала им, въз основа на решение на общинския съвет.</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 Чл.117. </w:t>
      </w:r>
      <w:r w:rsidRPr="004B56DE">
        <w:rPr>
          <w:rFonts w:ascii="Times New Roman" w:eastAsia="Times New Roman" w:hAnsi="Times New Roman" w:cs="Times New Roman"/>
          <w:sz w:val="24"/>
          <w:szCs w:val="24"/>
          <w:lang w:eastAsia="bg-BG"/>
        </w:rPr>
        <w:t>Имотите и вещите, със стойността на които е намален капиталът на едноличните търговски дружества с общинско участие, придобиват статут на частна общинска собственост от влизането в сила на решението по чл. 116 и се управляват по ред, определен от общинския съвет.</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  Чл.118. </w:t>
      </w:r>
      <w:r w:rsidRPr="004B56DE">
        <w:rPr>
          <w:rFonts w:ascii="Times New Roman" w:eastAsia="Times New Roman" w:hAnsi="Times New Roman" w:cs="Times New Roman"/>
          <w:sz w:val="24"/>
          <w:szCs w:val="24"/>
          <w:lang w:eastAsia="bg-BG"/>
        </w:rPr>
        <w:t>Търговските дружества с общинско участие в капитала могат да отдават под наем имоти или части от тях, внесени от общината като непарична вноска в капитала им, или да ограничават вещни права върху такива имоти чрез публичен търг или публично оповестен конкурс по ред, определен в наредбата по чл. 51а, ал. 4 от ЗОС. Срокът на договорите за наем и за правото на ползване за тези имоти не може да бъде по-дълъг от 10 години.</w:t>
      </w:r>
    </w:p>
    <w:p w:rsidR="004B56DE" w:rsidRPr="004B56DE" w:rsidRDefault="004B56DE" w:rsidP="004F7A13">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РАЗДЕЛ  ЧЕТВЪРТИ</w:t>
      </w:r>
    </w:p>
    <w:p w:rsidR="004B56DE" w:rsidRPr="004B56DE" w:rsidRDefault="004B56DE" w:rsidP="004F7A13">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Разпореждане с движими вещи – частна общинска собственост</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br/>
      </w:r>
      <w:r w:rsidRPr="004B56DE">
        <w:rPr>
          <w:rFonts w:ascii="Times New Roman" w:eastAsia="Times New Roman" w:hAnsi="Times New Roman" w:cs="Times New Roman"/>
          <w:b/>
          <w:bCs/>
          <w:sz w:val="24"/>
          <w:szCs w:val="24"/>
          <w:lang w:eastAsia="bg-BG"/>
        </w:rPr>
        <w:t>             Чл.119.</w:t>
      </w:r>
      <w:r w:rsidRPr="004B56DE">
        <w:rPr>
          <w:rFonts w:ascii="Times New Roman" w:eastAsia="Times New Roman" w:hAnsi="Times New Roman" w:cs="Times New Roman"/>
          <w:sz w:val="24"/>
          <w:szCs w:val="24"/>
          <w:lang w:eastAsia="bg-BG"/>
        </w:rPr>
        <w:t xml:space="preserve"> Продажбата на движими вещи-частна общинска собственост се извършва след решение на общинския съвет от Кмета на общината чрез провеждане на публичен търг или публично оповестен конкурс.</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              Чл.120. </w:t>
      </w:r>
      <w:r w:rsidRPr="004B56DE">
        <w:rPr>
          <w:rFonts w:ascii="Times New Roman" w:eastAsia="Times New Roman" w:hAnsi="Times New Roman" w:cs="Times New Roman"/>
          <w:sz w:val="24"/>
          <w:szCs w:val="24"/>
          <w:lang w:eastAsia="bg-BG"/>
        </w:rPr>
        <w:t>Пазарната оценка на вещите се определя от лицензиран оценител. Началната цена при провеждане на публичен търг се одобрява с решение на общинския съвет.  Общинския съвет може да определи и по-висока оценка, освен ако в закон е определено друго.</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Чл.121.(1)</w:t>
      </w:r>
      <w:r w:rsidRPr="004B56DE">
        <w:rPr>
          <w:rFonts w:ascii="Times New Roman" w:eastAsia="Times New Roman" w:hAnsi="Times New Roman" w:cs="Times New Roman"/>
          <w:sz w:val="24"/>
          <w:szCs w:val="24"/>
          <w:lang w:eastAsia="bg-BG"/>
        </w:rPr>
        <w:t xml:space="preserve"> Право на ползване върху вещи - частна общинска собственост, се учредява след решение на общинския съвет от Кмета на общината чрез публичен търг или публично оповестен конкурс.</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Срокът на правото на ползване се определя от общинския съвет и не може да бъде по-дълъг от 10 години, освен когато в закон е предвидено друго.</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Чл.122. </w:t>
      </w:r>
      <w:r w:rsidRPr="004B56DE">
        <w:rPr>
          <w:rFonts w:ascii="Times New Roman" w:eastAsia="Times New Roman" w:hAnsi="Times New Roman" w:cs="Times New Roman"/>
          <w:sz w:val="24"/>
          <w:szCs w:val="24"/>
          <w:lang w:eastAsia="bg-BG"/>
        </w:rPr>
        <w:t>В случаите, когато лицата, на които може да се учреди право на ползване, са определени със закон, то се учредява без търг или конкурс след решение на общинския съвет. В останалите случаи безвъзмездно право на ползване може да се учреди след решение на общинския съвет, прието с мнозинство две трети от общия брой на съветниците.</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 xml:space="preserve">Чл.123. </w:t>
      </w:r>
      <w:r w:rsidRPr="004B56DE">
        <w:rPr>
          <w:rFonts w:ascii="Times New Roman" w:eastAsia="Times New Roman" w:hAnsi="Times New Roman" w:cs="Times New Roman"/>
          <w:sz w:val="24"/>
          <w:szCs w:val="24"/>
          <w:lang w:eastAsia="bg-BG"/>
        </w:rPr>
        <w:t>Въз основа на резултатите от търга или конкурса, съответно - на решението на общинския съвет, Кметът на общината издава заповед и сключва договор.</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Чл.124.(1)</w:t>
      </w:r>
      <w:r w:rsidRPr="004B56DE">
        <w:rPr>
          <w:rFonts w:ascii="Times New Roman" w:eastAsia="Times New Roman" w:hAnsi="Times New Roman" w:cs="Times New Roman"/>
          <w:sz w:val="24"/>
          <w:szCs w:val="24"/>
          <w:lang w:eastAsia="bg-BG"/>
        </w:rPr>
        <w:t xml:space="preserve"> Движими вещи частна общинска собственост, които не са необходими за осъществяване дейността на Общинския съвет и общинската администрация, негодни вещи, както и вещи, които са останали непродадени след провеждането на търгове могат да бъдат предоставени безвъзмездно на обществени, учебни, научни, културни, здравни или спортни заведения и организации на бюджетна издръжка със заповед на Кмета на Общината, </w:t>
      </w:r>
      <w:bookmarkStart w:id="0" w:name="6"/>
      <w:bookmarkEnd w:id="0"/>
      <w:r w:rsidRPr="004B56DE">
        <w:rPr>
          <w:rFonts w:ascii="Times New Roman" w:eastAsia="Times New Roman" w:hAnsi="Times New Roman" w:cs="Times New Roman"/>
          <w:sz w:val="24"/>
          <w:szCs w:val="24"/>
          <w:lang w:eastAsia="bg-BG"/>
        </w:rPr>
        <w:t>без решение на Общински съвет.</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(2)</w:t>
      </w:r>
      <w:r w:rsidRPr="004B56DE">
        <w:rPr>
          <w:rFonts w:ascii="Times New Roman" w:eastAsia="Times New Roman" w:hAnsi="Times New Roman" w:cs="Times New Roman"/>
          <w:sz w:val="24"/>
          <w:szCs w:val="24"/>
          <w:lang w:eastAsia="bg-BG"/>
        </w:rPr>
        <w:t xml:space="preserve"> Замяната на движими вещи, частна общинска собственост, се извършва със заповед на Кмета на общината, след решение на Общинския съвет.</w:t>
      </w:r>
    </w:p>
    <w:p w:rsidR="004B56DE" w:rsidRPr="004B56DE" w:rsidRDefault="004B56DE" w:rsidP="002828A4">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lastRenderedPageBreak/>
        <w:t>Чл. 125.</w:t>
      </w:r>
      <w:r w:rsidRPr="004B56DE">
        <w:rPr>
          <w:rFonts w:ascii="Times New Roman" w:eastAsia="Times New Roman" w:hAnsi="Times New Roman" w:cs="Times New Roman"/>
          <w:sz w:val="24"/>
          <w:szCs w:val="24"/>
          <w:lang w:eastAsia="bg-BG"/>
        </w:rPr>
        <w:t xml:space="preserve">  Негодните движими вещи се бракуват със заповед на Кмета на общината, въз основа на констативен протокол, изготвен от назначена от него комисия.</w:t>
      </w:r>
    </w:p>
    <w:p w:rsidR="004B56DE" w:rsidRPr="004B56DE" w:rsidRDefault="004B56DE" w:rsidP="002828A4">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ГЛАВА ШЕСТА</w:t>
      </w:r>
    </w:p>
    <w:p w:rsidR="004B56DE" w:rsidRPr="004B56DE" w:rsidRDefault="004B56DE" w:rsidP="002828A4">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ПРОВЕЖДАНЕ НА ПУБЛИЧНИ ТЪРГОВЕ И ПУБЛИЧНО ОПОВЕСТЕНИ КОНКУРСИ ЗА ОТДАВАНЕ ПОД НАЕМ И РАЗПОРЕЖДАНЕ</w:t>
      </w:r>
    </w:p>
    <w:p w:rsidR="004B56DE" w:rsidRPr="004B56DE" w:rsidRDefault="004B56DE" w:rsidP="002828A4">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С ОБЩИНСКО ИМУЩЕСТВО</w:t>
      </w:r>
    </w:p>
    <w:p w:rsidR="004B56DE" w:rsidRPr="002828A4" w:rsidRDefault="004B56DE" w:rsidP="00112886">
      <w:pPr>
        <w:spacing w:before="100" w:beforeAutospacing="1" w:after="100" w:afterAutospacing="1" w:line="240" w:lineRule="auto"/>
        <w:ind w:firstLine="708"/>
        <w:rPr>
          <w:rFonts w:ascii="Times New Roman" w:eastAsia="Times New Roman" w:hAnsi="Times New Roman" w:cs="Times New Roman"/>
          <w:b/>
          <w:i/>
          <w:sz w:val="26"/>
          <w:szCs w:val="26"/>
          <w:u w:val="single"/>
          <w:lang w:eastAsia="bg-BG"/>
        </w:rPr>
      </w:pPr>
      <w:r w:rsidRPr="004B56DE">
        <w:rPr>
          <w:rFonts w:ascii="Times New Roman" w:eastAsia="Times New Roman" w:hAnsi="Times New Roman" w:cs="Times New Roman"/>
          <w:sz w:val="24"/>
          <w:szCs w:val="24"/>
          <w:lang w:eastAsia="bg-BG"/>
        </w:rPr>
        <w:t> </w:t>
      </w:r>
      <w:r w:rsidR="002828A4">
        <w:rPr>
          <w:rFonts w:ascii="Times New Roman" w:eastAsia="Times New Roman" w:hAnsi="Times New Roman" w:cs="Times New Roman"/>
          <w:sz w:val="24"/>
          <w:szCs w:val="24"/>
          <w:lang w:eastAsia="bg-BG"/>
        </w:rPr>
        <w:t>Извършва</w:t>
      </w:r>
      <w:r w:rsidR="00112886">
        <w:rPr>
          <w:rFonts w:ascii="Times New Roman" w:eastAsia="Times New Roman" w:hAnsi="Times New Roman" w:cs="Times New Roman"/>
          <w:sz w:val="24"/>
          <w:szCs w:val="24"/>
          <w:lang w:eastAsia="bg-BG"/>
        </w:rPr>
        <w:t>т</w:t>
      </w:r>
      <w:r w:rsidR="002828A4">
        <w:rPr>
          <w:rFonts w:ascii="Times New Roman" w:eastAsia="Times New Roman" w:hAnsi="Times New Roman" w:cs="Times New Roman"/>
          <w:sz w:val="24"/>
          <w:szCs w:val="24"/>
          <w:lang w:eastAsia="bg-BG"/>
        </w:rPr>
        <w:t xml:space="preserve"> се</w:t>
      </w:r>
      <w:r w:rsidR="00112886">
        <w:rPr>
          <w:rFonts w:ascii="Times New Roman" w:eastAsia="Times New Roman" w:hAnsi="Times New Roman" w:cs="Times New Roman"/>
          <w:sz w:val="24"/>
          <w:szCs w:val="24"/>
          <w:lang w:eastAsia="bg-BG"/>
        </w:rPr>
        <w:t xml:space="preserve"> в съответствие с </w:t>
      </w:r>
      <w:r w:rsidR="002828A4">
        <w:rPr>
          <w:rFonts w:ascii="Times New Roman" w:eastAsia="Times New Roman" w:hAnsi="Times New Roman" w:cs="Times New Roman"/>
          <w:sz w:val="24"/>
          <w:szCs w:val="24"/>
          <w:lang w:eastAsia="bg-BG"/>
        </w:rPr>
        <w:t xml:space="preserve"> </w:t>
      </w:r>
      <w:r w:rsidR="007D4155" w:rsidRPr="007D4155">
        <w:rPr>
          <w:rFonts w:ascii="Times New Roman" w:hAnsi="Times New Roman"/>
          <w:b/>
          <w:i/>
          <w:sz w:val="26"/>
          <w:szCs w:val="26"/>
          <w:u w:val="single"/>
        </w:rPr>
        <w:t xml:space="preserve">Н А Р Е Д Б А </w:t>
      </w:r>
      <w:r w:rsidR="002828A4">
        <w:rPr>
          <w:rFonts w:ascii="Times New Roman" w:hAnsi="Times New Roman"/>
          <w:b/>
          <w:i/>
          <w:sz w:val="26"/>
          <w:szCs w:val="26"/>
          <w:u w:val="single"/>
        </w:rPr>
        <w:t xml:space="preserve"> </w:t>
      </w:r>
      <w:r w:rsidR="007D4155" w:rsidRPr="007D4155">
        <w:rPr>
          <w:rFonts w:ascii="Times New Roman" w:hAnsi="Times New Roman"/>
          <w:b/>
          <w:i/>
          <w:sz w:val="26"/>
          <w:szCs w:val="26"/>
          <w:u w:val="single"/>
        </w:rPr>
        <w:t>ЗА РЕДА И УСЛОВИЯТА ЗА ПРОВЕЖДАНЕ НА ТЪРГОВЕ И КОНКУРСИ ПО УПРАВЛЕНИЕ И РАЗПОРЕЖ-ДАНЕ С ОБЩИНСКО ИМУЩЕСТВО В ОБЩИНА БОЙНИЦА, ОБЛАСТ ВИДИН</w:t>
      </w:r>
    </w:p>
    <w:p w:rsidR="004B56DE" w:rsidRPr="004B56DE" w:rsidRDefault="004B56DE" w:rsidP="002828A4">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ГЛАВА СЕДМА</w:t>
      </w:r>
    </w:p>
    <w:p w:rsidR="004B56DE" w:rsidRPr="004B56DE" w:rsidRDefault="004B56DE" w:rsidP="002828A4">
      <w:pPr>
        <w:spacing w:after="0"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АДМИНИСТРАТИВНОНАКАЗАТЕЛНИ РАЗПОРЕДБИ</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w:t>
      </w:r>
      <w:r w:rsidR="00053385">
        <w:rPr>
          <w:rFonts w:ascii="Times New Roman" w:eastAsia="Times New Roman" w:hAnsi="Times New Roman" w:cs="Times New Roman"/>
          <w:b/>
          <w:bCs/>
          <w:sz w:val="24"/>
          <w:szCs w:val="24"/>
          <w:lang w:eastAsia="bg-BG"/>
        </w:rPr>
        <w:t>Чл.126</w:t>
      </w:r>
      <w:r w:rsidRPr="004B56DE">
        <w:rPr>
          <w:rFonts w:ascii="Times New Roman" w:eastAsia="Times New Roman" w:hAnsi="Times New Roman" w:cs="Times New Roman"/>
          <w:b/>
          <w:bCs/>
          <w:sz w:val="24"/>
          <w:szCs w:val="24"/>
          <w:lang w:eastAsia="bg-BG"/>
        </w:rPr>
        <w:t>.</w:t>
      </w:r>
      <w:r w:rsidRPr="004B56DE">
        <w:rPr>
          <w:rFonts w:ascii="Times New Roman" w:eastAsia="Times New Roman" w:hAnsi="Times New Roman" w:cs="Times New Roman"/>
          <w:sz w:val="24"/>
          <w:szCs w:val="24"/>
          <w:lang w:eastAsia="bg-BG"/>
        </w:rPr>
        <w:t xml:space="preserve"> Лицата, които повреждат общински имоти, когато деянието не съставлява престъпление по Наказателния кодекс на Република България, се наказват по тази наредба, независимо от имуществената отговорност за причинените вреди с глоба от 200 до 2000 лв., освен ако със закон не е предвидено друго.</w:t>
      </w:r>
    </w:p>
    <w:p w:rsidR="004B56DE" w:rsidRPr="004B56DE" w:rsidRDefault="00053385" w:rsidP="004B56DE">
      <w:pPr>
        <w:spacing w:before="100" w:beforeAutospacing="1" w:after="100" w:afterAutospacing="1"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            Чл.127</w:t>
      </w:r>
      <w:r w:rsidR="004B56DE" w:rsidRPr="004B56DE">
        <w:rPr>
          <w:rFonts w:ascii="Times New Roman" w:eastAsia="Times New Roman" w:hAnsi="Times New Roman" w:cs="Times New Roman"/>
          <w:b/>
          <w:bCs/>
          <w:sz w:val="24"/>
          <w:szCs w:val="24"/>
          <w:lang w:eastAsia="bg-BG"/>
        </w:rPr>
        <w:t xml:space="preserve">. </w:t>
      </w:r>
      <w:r w:rsidR="004B56DE" w:rsidRPr="004B56DE">
        <w:rPr>
          <w:rFonts w:ascii="Times New Roman" w:eastAsia="Times New Roman" w:hAnsi="Times New Roman" w:cs="Times New Roman"/>
          <w:sz w:val="24"/>
          <w:szCs w:val="24"/>
          <w:lang w:eastAsia="bg-BG"/>
        </w:rPr>
        <w:t>Наемател на общински имот, който наруши забраните по чл.11, ал.2 от ЗОС за неговото пренаемане, съвместно ползване по договор с трети лица или за използването му не по предназначение и съобразно нуждите, за които е предоставен, се наказва с глоба от 200 до 2000 лева.</w:t>
      </w:r>
    </w:p>
    <w:p w:rsidR="004B56DE" w:rsidRPr="004B56DE" w:rsidRDefault="00053385" w:rsidP="00053385">
      <w:pPr>
        <w:spacing w:before="100" w:beforeAutospacing="1" w:after="100" w:afterAutospacing="1"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Чл.128</w:t>
      </w:r>
      <w:r w:rsidR="004B56DE" w:rsidRPr="004B56DE">
        <w:rPr>
          <w:rFonts w:ascii="Times New Roman" w:eastAsia="Times New Roman" w:hAnsi="Times New Roman" w:cs="Times New Roman"/>
          <w:b/>
          <w:bCs/>
          <w:sz w:val="24"/>
          <w:szCs w:val="24"/>
          <w:lang w:eastAsia="bg-BG"/>
        </w:rPr>
        <w:t>.</w:t>
      </w:r>
      <w:r w:rsidR="004B56DE" w:rsidRPr="004B56DE">
        <w:rPr>
          <w:rFonts w:ascii="Times New Roman" w:eastAsia="Times New Roman" w:hAnsi="Times New Roman" w:cs="Times New Roman"/>
          <w:sz w:val="24"/>
          <w:szCs w:val="24"/>
          <w:lang w:eastAsia="bg-BG"/>
        </w:rPr>
        <w:t xml:space="preserve"> Който без законно основание завземе общински имот (включително ползва такъв без основание или с оглед на отпаднало основание), се наказва с глоба от 200 до 5000 лева, ако не подлежи на по-тежко наказание.</w:t>
      </w:r>
    </w:p>
    <w:p w:rsidR="004B56DE" w:rsidRPr="004B56DE" w:rsidRDefault="00053385" w:rsidP="00053385">
      <w:pPr>
        <w:spacing w:before="100" w:beforeAutospacing="1" w:after="100" w:afterAutospacing="1"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Чл.129</w:t>
      </w:r>
      <w:r w:rsidR="004B56DE" w:rsidRPr="004B56DE">
        <w:rPr>
          <w:rFonts w:ascii="Times New Roman" w:eastAsia="Times New Roman" w:hAnsi="Times New Roman" w:cs="Times New Roman"/>
          <w:b/>
          <w:bCs/>
          <w:sz w:val="24"/>
          <w:szCs w:val="24"/>
          <w:lang w:eastAsia="bg-BG"/>
        </w:rPr>
        <w:t>.</w:t>
      </w:r>
      <w:r w:rsidR="004B56DE" w:rsidRPr="004B56DE">
        <w:rPr>
          <w:rFonts w:ascii="Times New Roman" w:eastAsia="Times New Roman" w:hAnsi="Times New Roman" w:cs="Times New Roman"/>
          <w:sz w:val="24"/>
          <w:szCs w:val="24"/>
          <w:lang w:eastAsia="bg-BG"/>
        </w:rPr>
        <w:t xml:space="preserve"> Който не изпълни заповед на Кмета на общината или решение на общински съвет в едномесечен срок от влизането им в сила за освобождаването на общински имот, се наказва с глоба от 200 до 5000 лева, ако не подлежи на по-тежко наказание.</w:t>
      </w:r>
    </w:p>
    <w:p w:rsidR="004B56DE" w:rsidRPr="004B56DE" w:rsidRDefault="00053385" w:rsidP="00053385">
      <w:pPr>
        <w:spacing w:before="100" w:beforeAutospacing="1" w:after="100" w:afterAutospacing="1"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Чл.130</w:t>
      </w:r>
      <w:r w:rsidR="004B56DE" w:rsidRPr="004B56DE">
        <w:rPr>
          <w:rFonts w:ascii="Times New Roman" w:eastAsia="Times New Roman" w:hAnsi="Times New Roman" w:cs="Times New Roman"/>
          <w:b/>
          <w:bCs/>
          <w:sz w:val="24"/>
          <w:szCs w:val="24"/>
          <w:lang w:eastAsia="bg-BG"/>
        </w:rPr>
        <w:t>.</w:t>
      </w:r>
      <w:r w:rsidR="004B56DE" w:rsidRPr="004B56DE">
        <w:rPr>
          <w:rFonts w:ascii="Times New Roman" w:eastAsia="Times New Roman" w:hAnsi="Times New Roman" w:cs="Times New Roman"/>
          <w:sz w:val="24"/>
          <w:szCs w:val="24"/>
          <w:lang w:eastAsia="bg-BG"/>
        </w:rPr>
        <w:t xml:space="preserve"> За други нарушения на тази наредба се налага административно наказание - глоба от 200 до 2000 лв., освен ако със закон не е предвидено друго.</w:t>
      </w:r>
    </w:p>
    <w:p w:rsidR="004B56DE" w:rsidRPr="004B56DE" w:rsidRDefault="00053385" w:rsidP="00053385">
      <w:pPr>
        <w:spacing w:before="100" w:beforeAutospacing="1" w:after="100" w:afterAutospacing="1"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Чл.131</w:t>
      </w:r>
      <w:r w:rsidR="004B56DE" w:rsidRPr="004B56DE">
        <w:rPr>
          <w:rFonts w:ascii="Times New Roman" w:eastAsia="Times New Roman" w:hAnsi="Times New Roman" w:cs="Times New Roman"/>
          <w:b/>
          <w:bCs/>
          <w:sz w:val="24"/>
          <w:szCs w:val="24"/>
          <w:lang w:eastAsia="bg-BG"/>
        </w:rPr>
        <w:t>.</w:t>
      </w:r>
      <w:r w:rsidR="004B56DE" w:rsidRPr="004B56DE">
        <w:rPr>
          <w:rFonts w:ascii="Times New Roman" w:eastAsia="Times New Roman" w:hAnsi="Times New Roman" w:cs="Times New Roman"/>
          <w:sz w:val="24"/>
          <w:szCs w:val="24"/>
          <w:lang w:eastAsia="bg-BG"/>
        </w:rPr>
        <w:t xml:space="preserve"> Актовете за установяване на нарушенията се съставят от длъжностни лица, определени от Кмета на Общината.</w:t>
      </w:r>
    </w:p>
    <w:p w:rsidR="004B56DE" w:rsidRPr="004B56DE" w:rsidRDefault="00053385" w:rsidP="00053385">
      <w:pPr>
        <w:spacing w:before="100" w:beforeAutospacing="1" w:after="100" w:afterAutospacing="1"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Чл.132</w:t>
      </w:r>
      <w:r w:rsidR="004B56DE" w:rsidRPr="004B56DE">
        <w:rPr>
          <w:rFonts w:ascii="Times New Roman" w:eastAsia="Times New Roman" w:hAnsi="Times New Roman" w:cs="Times New Roman"/>
          <w:b/>
          <w:bCs/>
          <w:sz w:val="24"/>
          <w:szCs w:val="24"/>
          <w:lang w:eastAsia="bg-BG"/>
        </w:rPr>
        <w:t xml:space="preserve">. </w:t>
      </w:r>
      <w:r w:rsidR="004B56DE" w:rsidRPr="004B56DE">
        <w:rPr>
          <w:rFonts w:ascii="Times New Roman" w:eastAsia="Times New Roman" w:hAnsi="Times New Roman" w:cs="Times New Roman"/>
          <w:sz w:val="24"/>
          <w:szCs w:val="24"/>
          <w:lang w:eastAsia="bg-BG"/>
        </w:rPr>
        <w:t xml:space="preserve">Наказателните постановления се издават от Кмета на община </w:t>
      </w:r>
      <w:r>
        <w:rPr>
          <w:rFonts w:ascii="Times New Roman" w:eastAsia="Times New Roman" w:hAnsi="Times New Roman" w:cs="Times New Roman"/>
          <w:sz w:val="24"/>
          <w:szCs w:val="24"/>
          <w:lang w:eastAsia="bg-BG"/>
        </w:rPr>
        <w:t>Бойница</w:t>
      </w:r>
      <w:r w:rsidR="004B56DE" w:rsidRPr="004B56DE">
        <w:rPr>
          <w:rFonts w:ascii="Times New Roman" w:eastAsia="Times New Roman" w:hAnsi="Times New Roman" w:cs="Times New Roman"/>
          <w:sz w:val="24"/>
          <w:szCs w:val="24"/>
          <w:lang w:eastAsia="bg-BG"/>
        </w:rPr>
        <w:t xml:space="preserve"> или от изрично упълномощено от него длъжностно лице.</w:t>
      </w:r>
    </w:p>
    <w:p w:rsidR="004B56DE" w:rsidRPr="004B56DE" w:rsidRDefault="00053385" w:rsidP="00053385">
      <w:pPr>
        <w:spacing w:before="100" w:beforeAutospacing="1" w:after="100" w:afterAutospacing="1" w:line="240" w:lineRule="auto"/>
        <w:ind w:firstLine="708"/>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Чл.133</w:t>
      </w:r>
      <w:r w:rsidR="004B56DE" w:rsidRPr="004B56DE">
        <w:rPr>
          <w:rFonts w:ascii="Times New Roman" w:eastAsia="Times New Roman" w:hAnsi="Times New Roman" w:cs="Times New Roman"/>
          <w:b/>
          <w:bCs/>
          <w:sz w:val="24"/>
          <w:szCs w:val="24"/>
          <w:lang w:eastAsia="bg-BG"/>
        </w:rPr>
        <w:t xml:space="preserve">. </w:t>
      </w:r>
      <w:r w:rsidR="004B56DE" w:rsidRPr="004B56DE">
        <w:rPr>
          <w:rFonts w:ascii="Times New Roman" w:eastAsia="Times New Roman" w:hAnsi="Times New Roman" w:cs="Times New Roman"/>
          <w:sz w:val="24"/>
          <w:szCs w:val="24"/>
          <w:lang w:eastAsia="bg-BG"/>
        </w:rPr>
        <w:t>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w:t>
      </w:r>
    </w:p>
    <w:p w:rsidR="004B56DE" w:rsidRPr="004B56DE" w:rsidRDefault="004B56DE" w:rsidP="00053385">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4B56DE">
        <w:rPr>
          <w:rFonts w:ascii="Times New Roman" w:eastAsia="Times New Roman" w:hAnsi="Times New Roman" w:cs="Times New Roman"/>
          <w:b/>
          <w:bCs/>
          <w:sz w:val="24"/>
          <w:szCs w:val="24"/>
          <w:lang w:eastAsia="bg-BG"/>
        </w:rPr>
        <w:t>ПРЕХОДНИ И ЗАКЛЮЧИТЕЛНИ РАЗПОРЕДБИ</w:t>
      </w:r>
    </w:p>
    <w:p w:rsidR="004B56DE" w:rsidRPr="004B56DE" w:rsidRDefault="004B56DE" w:rsidP="004B56DE">
      <w:pPr>
        <w:spacing w:before="100" w:beforeAutospacing="1" w:after="100" w:afterAutospacing="1" w:line="240" w:lineRule="auto"/>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 1. Разпоредбите на тази наредба се прилагат, доколкото не противоречат на нормативен акт с по-висока юридическа сила.</w:t>
      </w:r>
    </w:p>
    <w:p w:rsidR="004B56DE" w:rsidRPr="004B56DE" w:rsidRDefault="004B56DE" w:rsidP="007D4155">
      <w:pPr>
        <w:spacing w:before="100" w:beforeAutospacing="1" w:after="100" w:afterAutospacing="1" w:line="240" w:lineRule="auto"/>
        <w:ind w:firstLine="708"/>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lastRenderedPageBreak/>
        <w:t>§ 2. Настоящата Наредба се приема на основание чл.8, ал.2 от Закона за общинската собственост.</w:t>
      </w:r>
    </w:p>
    <w:p w:rsidR="004B56DE" w:rsidRPr="004B56DE" w:rsidRDefault="004B56DE" w:rsidP="007D4155">
      <w:pPr>
        <w:spacing w:before="100" w:beforeAutospacing="1" w:after="100" w:afterAutospacing="1" w:line="240" w:lineRule="auto"/>
        <w:ind w:firstLine="708"/>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3. Изпълнението на наредбата се възлага на Кмета на общината.</w:t>
      </w:r>
    </w:p>
    <w:p w:rsidR="004B56DE" w:rsidRDefault="004B56DE" w:rsidP="007D4155">
      <w:pPr>
        <w:spacing w:before="100" w:beforeAutospacing="1" w:after="100" w:afterAutospacing="1" w:line="240" w:lineRule="auto"/>
        <w:ind w:firstLine="708"/>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xml:space="preserve">§ 4. Настоящата Наредба е приета с Решение № ………. от Общински съвет - </w:t>
      </w:r>
      <w:r w:rsidR="00053385">
        <w:rPr>
          <w:rFonts w:ascii="Times New Roman" w:eastAsia="Times New Roman" w:hAnsi="Times New Roman" w:cs="Times New Roman"/>
          <w:sz w:val="24"/>
          <w:szCs w:val="24"/>
          <w:lang w:eastAsia="bg-BG"/>
        </w:rPr>
        <w:t>Бойница</w:t>
      </w:r>
      <w:r w:rsidRPr="004B56DE">
        <w:rPr>
          <w:rFonts w:ascii="Times New Roman" w:eastAsia="Times New Roman" w:hAnsi="Times New Roman" w:cs="Times New Roman"/>
          <w:sz w:val="24"/>
          <w:szCs w:val="24"/>
          <w:lang w:eastAsia="bg-BG"/>
        </w:rPr>
        <w:t xml:space="preserve"> взето на ……………….г. по Протокол № …… и  влиза в сила след влизане на решението в сила.</w:t>
      </w:r>
    </w:p>
    <w:p w:rsidR="00DF0773" w:rsidRPr="004B56DE" w:rsidRDefault="00DF0773" w:rsidP="007D4155">
      <w:pPr>
        <w:spacing w:before="100" w:beforeAutospacing="1" w:after="100" w:afterAutospacing="1" w:line="240" w:lineRule="auto"/>
        <w:ind w:firstLine="708"/>
        <w:rPr>
          <w:rFonts w:ascii="Times New Roman" w:eastAsia="Times New Roman" w:hAnsi="Times New Roman" w:cs="Times New Roman"/>
          <w:sz w:val="24"/>
          <w:szCs w:val="24"/>
          <w:lang w:eastAsia="bg-BG"/>
        </w:rPr>
      </w:pPr>
      <w:r w:rsidRPr="004B56DE">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5</w:t>
      </w:r>
      <w:r w:rsidRPr="004B56DE">
        <w:rPr>
          <w:rFonts w:ascii="Times New Roman" w:eastAsia="Times New Roman" w:hAnsi="Times New Roman" w:cs="Times New Roman"/>
          <w:sz w:val="24"/>
          <w:szCs w:val="24"/>
          <w:lang w:eastAsia="bg-BG"/>
        </w:rPr>
        <w:t>.</w:t>
      </w:r>
      <w:r w:rsidRPr="00DF0773">
        <w:rPr>
          <w:rFonts w:ascii="Times New Roman" w:eastAsia="Times New Roman" w:hAnsi="Times New Roman" w:cs="Times New Roman"/>
          <w:sz w:val="24"/>
          <w:szCs w:val="24"/>
          <w:lang w:eastAsia="bg-BG"/>
        </w:rPr>
        <w:t xml:space="preserve"> </w:t>
      </w:r>
      <w:r w:rsidRPr="004B56DE">
        <w:rPr>
          <w:rFonts w:ascii="Times New Roman" w:eastAsia="Times New Roman" w:hAnsi="Times New Roman" w:cs="Times New Roman"/>
          <w:sz w:val="24"/>
          <w:szCs w:val="24"/>
          <w:lang w:eastAsia="bg-BG"/>
        </w:rPr>
        <w:t>Настоящата Наредба</w:t>
      </w:r>
      <w:r w:rsidR="008E3DAA">
        <w:rPr>
          <w:rFonts w:ascii="Times New Roman" w:eastAsia="Times New Roman" w:hAnsi="Times New Roman" w:cs="Times New Roman"/>
          <w:sz w:val="24"/>
          <w:szCs w:val="24"/>
          <w:lang w:eastAsia="bg-BG"/>
        </w:rPr>
        <w:t xml:space="preserve"> отменя </w:t>
      </w:r>
      <w:r>
        <w:rPr>
          <w:rFonts w:ascii="Times New Roman" w:eastAsia="Times New Roman" w:hAnsi="Times New Roman" w:cs="Times New Roman"/>
          <w:sz w:val="24"/>
          <w:szCs w:val="24"/>
          <w:lang w:eastAsia="bg-BG"/>
        </w:rPr>
        <w:t xml:space="preserve"> </w:t>
      </w:r>
      <w:r w:rsidR="0014769D" w:rsidRPr="00FF0997">
        <w:rPr>
          <w:rFonts w:ascii="Times New Roman" w:eastAsia="Times New Roman" w:hAnsi="Times New Roman" w:cs="Times New Roman"/>
          <w:sz w:val="24"/>
          <w:szCs w:val="24"/>
          <w:lang w:eastAsia="bg-BG"/>
        </w:rPr>
        <w:t>Наредба за реда за придобиване, управление и разпореждане с общинско имущество</w:t>
      </w:r>
      <w:r w:rsidR="0014769D">
        <w:rPr>
          <w:rFonts w:ascii="Times New Roman" w:eastAsia="Times New Roman" w:hAnsi="Times New Roman" w:cs="Times New Roman"/>
          <w:sz w:val="24"/>
          <w:szCs w:val="24"/>
          <w:lang w:eastAsia="bg-BG"/>
        </w:rPr>
        <w:t>, приета с решение № 32/18.04.2008 г на ОС Бойница.</w:t>
      </w:r>
    </w:p>
    <w:sectPr w:rsidR="00DF0773" w:rsidRPr="004B56DE" w:rsidSect="00877CE4">
      <w:pgSz w:w="11906" w:h="16838"/>
      <w:pgMar w:top="709" w:right="1417" w:bottom="85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A73FD"/>
    <w:multiLevelType w:val="multilevel"/>
    <w:tmpl w:val="08900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5E5CB3"/>
    <w:multiLevelType w:val="multilevel"/>
    <w:tmpl w:val="05BC4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9533A4"/>
    <w:multiLevelType w:val="multilevel"/>
    <w:tmpl w:val="BBDC9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CD4E63"/>
    <w:multiLevelType w:val="multilevel"/>
    <w:tmpl w:val="E56E7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BDC7CBC"/>
    <w:multiLevelType w:val="multilevel"/>
    <w:tmpl w:val="FB5CB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CD12D5F"/>
    <w:multiLevelType w:val="multilevel"/>
    <w:tmpl w:val="84229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4D29A3"/>
    <w:multiLevelType w:val="multilevel"/>
    <w:tmpl w:val="FB523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3511EC6"/>
    <w:multiLevelType w:val="multilevel"/>
    <w:tmpl w:val="A33A6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7AE51D6"/>
    <w:multiLevelType w:val="multilevel"/>
    <w:tmpl w:val="97B0C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4C86338"/>
    <w:multiLevelType w:val="multilevel"/>
    <w:tmpl w:val="5C627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053520D"/>
    <w:multiLevelType w:val="multilevel"/>
    <w:tmpl w:val="978EA3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1A55FF8"/>
    <w:multiLevelType w:val="multilevel"/>
    <w:tmpl w:val="E7508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29F714D"/>
    <w:multiLevelType w:val="multilevel"/>
    <w:tmpl w:val="C22EE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37C73FC"/>
    <w:multiLevelType w:val="multilevel"/>
    <w:tmpl w:val="B6209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C2C3AAC"/>
    <w:multiLevelType w:val="multilevel"/>
    <w:tmpl w:val="14C63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E9B3506"/>
    <w:multiLevelType w:val="multilevel"/>
    <w:tmpl w:val="DD4677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BB9347A"/>
    <w:multiLevelType w:val="multilevel"/>
    <w:tmpl w:val="EEFC0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6"/>
  </w:num>
  <w:num w:numId="3">
    <w:abstractNumId w:val="5"/>
  </w:num>
  <w:num w:numId="4">
    <w:abstractNumId w:val="11"/>
  </w:num>
  <w:num w:numId="5">
    <w:abstractNumId w:val="1"/>
  </w:num>
  <w:num w:numId="6">
    <w:abstractNumId w:val="0"/>
  </w:num>
  <w:num w:numId="7">
    <w:abstractNumId w:val="14"/>
  </w:num>
  <w:num w:numId="8">
    <w:abstractNumId w:val="4"/>
  </w:num>
  <w:num w:numId="9">
    <w:abstractNumId w:val="6"/>
  </w:num>
  <w:num w:numId="10">
    <w:abstractNumId w:val="12"/>
  </w:num>
  <w:num w:numId="11">
    <w:abstractNumId w:val="3"/>
  </w:num>
  <w:num w:numId="12">
    <w:abstractNumId w:val="2"/>
  </w:num>
  <w:num w:numId="13">
    <w:abstractNumId w:val="13"/>
  </w:num>
  <w:num w:numId="14">
    <w:abstractNumId w:val="8"/>
  </w:num>
  <w:num w:numId="15">
    <w:abstractNumId w:val="15"/>
  </w:num>
  <w:num w:numId="16">
    <w:abstractNumId w:val="9"/>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31368"/>
    <w:rsid w:val="00033B89"/>
    <w:rsid w:val="00053385"/>
    <w:rsid w:val="00065212"/>
    <w:rsid w:val="00104904"/>
    <w:rsid w:val="00112886"/>
    <w:rsid w:val="00131606"/>
    <w:rsid w:val="0014769D"/>
    <w:rsid w:val="00241E7D"/>
    <w:rsid w:val="002542E5"/>
    <w:rsid w:val="002828A4"/>
    <w:rsid w:val="00375A7A"/>
    <w:rsid w:val="003A54A1"/>
    <w:rsid w:val="003F6E62"/>
    <w:rsid w:val="004B56DE"/>
    <w:rsid w:val="004D5A5A"/>
    <w:rsid w:val="004F7A13"/>
    <w:rsid w:val="0053773A"/>
    <w:rsid w:val="00622742"/>
    <w:rsid w:val="006448D5"/>
    <w:rsid w:val="00714E80"/>
    <w:rsid w:val="007D4155"/>
    <w:rsid w:val="008110F1"/>
    <w:rsid w:val="00814695"/>
    <w:rsid w:val="008606AA"/>
    <w:rsid w:val="00877CE4"/>
    <w:rsid w:val="008E3DAA"/>
    <w:rsid w:val="008F0D63"/>
    <w:rsid w:val="00916817"/>
    <w:rsid w:val="0092602A"/>
    <w:rsid w:val="00986400"/>
    <w:rsid w:val="00A1325A"/>
    <w:rsid w:val="00A31368"/>
    <w:rsid w:val="00A70119"/>
    <w:rsid w:val="00AE2DA5"/>
    <w:rsid w:val="00B42717"/>
    <w:rsid w:val="00C468D5"/>
    <w:rsid w:val="00DF0773"/>
    <w:rsid w:val="00F32382"/>
    <w:rsid w:val="00F6640F"/>
    <w:rsid w:val="00F85EA5"/>
    <w:rsid w:val="00FF5F4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4A1"/>
  </w:style>
  <w:style w:type="paragraph" w:styleId="Heading2">
    <w:name w:val="heading 2"/>
    <w:basedOn w:val="Normal"/>
    <w:link w:val="Heading2Char"/>
    <w:uiPriority w:val="9"/>
    <w:qFormat/>
    <w:rsid w:val="004B56DE"/>
    <w:pPr>
      <w:spacing w:before="100" w:beforeAutospacing="1" w:after="100" w:afterAutospacing="1" w:line="240" w:lineRule="auto"/>
      <w:outlineLvl w:val="1"/>
    </w:pPr>
    <w:rPr>
      <w:rFonts w:ascii="Times New Roman" w:eastAsia="Times New Roman" w:hAnsi="Times New Roman" w:cs="Times New Roman"/>
      <w:b/>
      <w:bCs/>
      <w:sz w:val="36"/>
      <w:szCs w:val="36"/>
      <w:lang w:eastAsia="bg-BG"/>
    </w:rPr>
  </w:style>
  <w:style w:type="paragraph" w:styleId="Heading3">
    <w:name w:val="heading 3"/>
    <w:basedOn w:val="Normal"/>
    <w:link w:val="Heading3Char"/>
    <w:uiPriority w:val="9"/>
    <w:qFormat/>
    <w:rsid w:val="004B56DE"/>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56DE"/>
    <w:rPr>
      <w:rFonts w:ascii="Times New Roman" w:eastAsia="Times New Roman" w:hAnsi="Times New Roman" w:cs="Times New Roman"/>
      <w:b/>
      <w:bCs/>
      <w:sz w:val="36"/>
      <w:szCs w:val="36"/>
      <w:lang w:eastAsia="bg-BG"/>
    </w:rPr>
  </w:style>
  <w:style w:type="character" w:customStyle="1" w:styleId="Heading3Char">
    <w:name w:val="Heading 3 Char"/>
    <w:basedOn w:val="DefaultParagraphFont"/>
    <w:link w:val="Heading3"/>
    <w:uiPriority w:val="9"/>
    <w:rsid w:val="004B56DE"/>
    <w:rPr>
      <w:rFonts w:ascii="Times New Roman" w:eastAsia="Times New Roman" w:hAnsi="Times New Roman" w:cs="Times New Roman"/>
      <w:b/>
      <w:bCs/>
      <w:sz w:val="27"/>
      <w:szCs w:val="27"/>
      <w:lang w:eastAsia="bg-BG"/>
    </w:rPr>
  </w:style>
  <w:style w:type="paragraph" w:styleId="NormalWeb">
    <w:name w:val="Normal (Web)"/>
    <w:basedOn w:val="Normal"/>
    <w:uiPriority w:val="99"/>
    <w:semiHidden/>
    <w:unhideWhenUsed/>
    <w:rsid w:val="004B56DE"/>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4B56DE"/>
    <w:rPr>
      <w:b/>
      <w:bCs/>
    </w:rPr>
  </w:style>
  <w:style w:type="character" w:styleId="Emphasis">
    <w:name w:val="Emphasis"/>
    <w:basedOn w:val="DefaultParagraphFont"/>
    <w:uiPriority w:val="20"/>
    <w:qFormat/>
    <w:rsid w:val="004B56DE"/>
    <w:rPr>
      <w:i/>
      <w:iCs/>
    </w:rPr>
  </w:style>
  <w:style w:type="character" w:styleId="Hyperlink">
    <w:name w:val="Hyperlink"/>
    <w:basedOn w:val="DefaultParagraphFont"/>
    <w:uiPriority w:val="99"/>
    <w:semiHidden/>
    <w:unhideWhenUsed/>
    <w:rsid w:val="004B56DE"/>
    <w:rPr>
      <w:color w:val="0000FF"/>
      <w:u w:val="single"/>
    </w:rPr>
  </w:style>
  <w:style w:type="character" w:customStyle="1" w:styleId="file-enrichments">
    <w:name w:val="file-enrichments"/>
    <w:basedOn w:val="DefaultParagraphFont"/>
    <w:rsid w:val="004B56DE"/>
  </w:style>
  <w:style w:type="character" w:customStyle="1" w:styleId="date-display-single">
    <w:name w:val="date-display-single"/>
    <w:basedOn w:val="DefaultParagraphFont"/>
    <w:rsid w:val="004B56DE"/>
  </w:style>
</w:styles>
</file>

<file path=word/webSettings.xml><?xml version="1.0" encoding="utf-8"?>
<w:webSettings xmlns:r="http://schemas.openxmlformats.org/officeDocument/2006/relationships" xmlns:w="http://schemas.openxmlformats.org/wordprocessingml/2006/main">
  <w:divs>
    <w:div w:id="1033924227">
      <w:bodyDiv w:val="1"/>
      <w:marLeft w:val="0"/>
      <w:marRight w:val="0"/>
      <w:marTop w:val="0"/>
      <w:marBottom w:val="0"/>
      <w:divBdr>
        <w:top w:val="none" w:sz="0" w:space="0" w:color="auto"/>
        <w:left w:val="none" w:sz="0" w:space="0" w:color="auto"/>
        <w:bottom w:val="none" w:sz="0" w:space="0" w:color="auto"/>
        <w:right w:val="none" w:sz="0" w:space="0" w:color="auto"/>
      </w:divBdr>
      <w:divsChild>
        <w:div w:id="320626708">
          <w:marLeft w:val="0"/>
          <w:marRight w:val="0"/>
          <w:marTop w:val="0"/>
          <w:marBottom w:val="0"/>
          <w:divBdr>
            <w:top w:val="none" w:sz="0" w:space="0" w:color="auto"/>
            <w:left w:val="none" w:sz="0" w:space="0" w:color="auto"/>
            <w:bottom w:val="none" w:sz="0" w:space="0" w:color="auto"/>
            <w:right w:val="none" w:sz="0" w:space="0" w:color="auto"/>
          </w:divBdr>
          <w:divsChild>
            <w:div w:id="1473869769">
              <w:marLeft w:val="0"/>
              <w:marRight w:val="0"/>
              <w:marTop w:val="0"/>
              <w:marBottom w:val="0"/>
              <w:divBdr>
                <w:top w:val="none" w:sz="0" w:space="0" w:color="auto"/>
                <w:left w:val="none" w:sz="0" w:space="0" w:color="auto"/>
                <w:bottom w:val="none" w:sz="0" w:space="0" w:color="auto"/>
                <w:right w:val="none" w:sz="0" w:space="0" w:color="auto"/>
              </w:divBdr>
              <w:divsChild>
                <w:div w:id="1022315459">
                  <w:marLeft w:val="0"/>
                  <w:marRight w:val="0"/>
                  <w:marTop w:val="0"/>
                  <w:marBottom w:val="0"/>
                  <w:divBdr>
                    <w:top w:val="none" w:sz="0" w:space="0" w:color="auto"/>
                    <w:left w:val="none" w:sz="0" w:space="0" w:color="auto"/>
                    <w:bottom w:val="none" w:sz="0" w:space="0" w:color="auto"/>
                    <w:right w:val="none" w:sz="0" w:space="0" w:color="auto"/>
                  </w:divBdr>
                  <w:divsChild>
                    <w:div w:id="1306861318">
                      <w:marLeft w:val="0"/>
                      <w:marRight w:val="0"/>
                      <w:marTop w:val="0"/>
                      <w:marBottom w:val="0"/>
                      <w:divBdr>
                        <w:top w:val="none" w:sz="0" w:space="0" w:color="auto"/>
                        <w:left w:val="none" w:sz="0" w:space="0" w:color="auto"/>
                        <w:bottom w:val="none" w:sz="0" w:space="0" w:color="auto"/>
                        <w:right w:val="none" w:sz="0" w:space="0" w:color="auto"/>
                      </w:divBdr>
                      <w:divsChild>
                        <w:div w:id="426341433">
                          <w:marLeft w:val="0"/>
                          <w:marRight w:val="0"/>
                          <w:marTop w:val="0"/>
                          <w:marBottom w:val="0"/>
                          <w:divBdr>
                            <w:top w:val="none" w:sz="0" w:space="0" w:color="auto"/>
                            <w:left w:val="none" w:sz="0" w:space="0" w:color="auto"/>
                            <w:bottom w:val="none" w:sz="0" w:space="0" w:color="auto"/>
                            <w:right w:val="none" w:sz="0" w:space="0" w:color="auto"/>
                          </w:divBdr>
                          <w:divsChild>
                            <w:div w:id="228687127">
                              <w:marLeft w:val="0"/>
                              <w:marRight w:val="0"/>
                              <w:marTop w:val="0"/>
                              <w:marBottom w:val="0"/>
                              <w:divBdr>
                                <w:top w:val="none" w:sz="0" w:space="0" w:color="auto"/>
                                <w:left w:val="none" w:sz="0" w:space="0" w:color="auto"/>
                                <w:bottom w:val="none" w:sz="0" w:space="0" w:color="auto"/>
                                <w:right w:val="none" w:sz="0" w:space="0" w:color="auto"/>
                              </w:divBdr>
                              <w:divsChild>
                                <w:div w:id="249391545">
                                  <w:marLeft w:val="0"/>
                                  <w:marRight w:val="0"/>
                                  <w:marTop w:val="0"/>
                                  <w:marBottom w:val="0"/>
                                  <w:divBdr>
                                    <w:top w:val="none" w:sz="0" w:space="0" w:color="auto"/>
                                    <w:left w:val="none" w:sz="0" w:space="0" w:color="auto"/>
                                    <w:bottom w:val="none" w:sz="0" w:space="0" w:color="auto"/>
                                    <w:right w:val="none" w:sz="0" w:space="0" w:color="auto"/>
                                  </w:divBdr>
                                  <w:divsChild>
                                    <w:div w:id="1271661969">
                                      <w:marLeft w:val="0"/>
                                      <w:marRight w:val="0"/>
                                      <w:marTop w:val="0"/>
                                      <w:marBottom w:val="0"/>
                                      <w:divBdr>
                                        <w:top w:val="none" w:sz="0" w:space="0" w:color="auto"/>
                                        <w:left w:val="none" w:sz="0" w:space="0" w:color="auto"/>
                                        <w:bottom w:val="none" w:sz="0" w:space="0" w:color="auto"/>
                                        <w:right w:val="none" w:sz="0" w:space="0" w:color="auto"/>
                                      </w:divBdr>
                                      <w:divsChild>
                                        <w:div w:id="279268486">
                                          <w:marLeft w:val="0"/>
                                          <w:marRight w:val="0"/>
                                          <w:marTop w:val="0"/>
                                          <w:marBottom w:val="0"/>
                                          <w:divBdr>
                                            <w:top w:val="none" w:sz="0" w:space="0" w:color="auto"/>
                                            <w:left w:val="none" w:sz="0" w:space="0" w:color="auto"/>
                                            <w:bottom w:val="none" w:sz="0" w:space="0" w:color="auto"/>
                                            <w:right w:val="none" w:sz="0" w:space="0" w:color="auto"/>
                                          </w:divBdr>
                                          <w:divsChild>
                                            <w:div w:id="1906378309">
                                              <w:marLeft w:val="0"/>
                                              <w:marRight w:val="0"/>
                                              <w:marTop w:val="0"/>
                                              <w:marBottom w:val="0"/>
                                              <w:divBdr>
                                                <w:top w:val="none" w:sz="0" w:space="0" w:color="auto"/>
                                                <w:left w:val="none" w:sz="0" w:space="0" w:color="auto"/>
                                                <w:bottom w:val="none" w:sz="0" w:space="0" w:color="auto"/>
                                                <w:right w:val="none" w:sz="0" w:space="0" w:color="auto"/>
                                              </w:divBdr>
                                              <w:divsChild>
                                                <w:div w:id="161489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1217161">
                  <w:marLeft w:val="0"/>
                  <w:marRight w:val="0"/>
                  <w:marTop w:val="0"/>
                  <w:marBottom w:val="0"/>
                  <w:divBdr>
                    <w:top w:val="none" w:sz="0" w:space="0" w:color="auto"/>
                    <w:left w:val="none" w:sz="0" w:space="0" w:color="auto"/>
                    <w:bottom w:val="none" w:sz="0" w:space="0" w:color="auto"/>
                    <w:right w:val="none" w:sz="0" w:space="0" w:color="auto"/>
                  </w:divBdr>
                  <w:divsChild>
                    <w:div w:id="1971127451">
                      <w:marLeft w:val="0"/>
                      <w:marRight w:val="0"/>
                      <w:marTop w:val="0"/>
                      <w:marBottom w:val="0"/>
                      <w:divBdr>
                        <w:top w:val="none" w:sz="0" w:space="0" w:color="auto"/>
                        <w:left w:val="none" w:sz="0" w:space="0" w:color="auto"/>
                        <w:bottom w:val="none" w:sz="0" w:space="0" w:color="auto"/>
                        <w:right w:val="none" w:sz="0" w:space="0" w:color="auto"/>
                      </w:divBdr>
                      <w:divsChild>
                        <w:div w:id="1299720390">
                          <w:marLeft w:val="0"/>
                          <w:marRight w:val="0"/>
                          <w:marTop w:val="0"/>
                          <w:marBottom w:val="0"/>
                          <w:divBdr>
                            <w:top w:val="none" w:sz="0" w:space="0" w:color="auto"/>
                            <w:left w:val="none" w:sz="0" w:space="0" w:color="auto"/>
                            <w:bottom w:val="none" w:sz="0" w:space="0" w:color="auto"/>
                            <w:right w:val="none" w:sz="0" w:space="0" w:color="auto"/>
                          </w:divBdr>
                          <w:divsChild>
                            <w:div w:id="1635942077">
                              <w:marLeft w:val="0"/>
                              <w:marRight w:val="0"/>
                              <w:marTop w:val="0"/>
                              <w:marBottom w:val="0"/>
                              <w:divBdr>
                                <w:top w:val="none" w:sz="0" w:space="0" w:color="auto"/>
                                <w:left w:val="none" w:sz="0" w:space="0" w:color="auto"/>
                                <w:bottom w:val="none" w:sz="0" w:space="0" w:color="auto"/>
                                <w:right w:val="none" w:sz="0" w:space="0" w:color="auto"/>
                              </w:divBdr>
                              <w:divsChild>
                                <w:div w:id="1749689002">
                                  <w:marLeft w:val="0"/>
                                  <w:marRight w:val="0"/>
                                  <w:marTop w:val="0"/>
                                  <w:marBottom w:val="0"/>
                                  <w:divBdr>
                                    <w:top w:val="none" w:sz="0" w:space="0" w:color="auto"/>
                                    <w:left w:val="none" w:sz="0" w:space="0" w:color="auto"/>
                                    <w:bottom w:val="none" w:sz="0" w:space="0" w:color="auto"/>
                                    <w:right w:val="none" w:sz="0" w:space="0" w:color="auto"/>
                                  </w:divBdr>
                                  <w:divsChild>
                                    <w:div w:id="897789386">
                                      <w:marLeft w:val="0"/>
                                      <w:marRight w:val="0"/>
                                      <w:marTop w:val="0"/>
                                      <w:marBottom w:val="0"/>
                                      <w:divBdr>
                                        <w:top w:val="none" w:sz="0" w:space="0" w:color="auto"/>
                                        <w:left w:val="none" w:sz="0" w:space="0" w:color="auto"/>
                                        <w:bottom w:val="none" w:sz="0" w:space="0" w:color="auto"/>
                                        <w:right w:val="none" w:sz="0" w:space="0" w:color="auto"/>
                                      </w:divBdr>
                                      <w:divsChild>
                                        <w:div w:id="1439447582">
                                          <w:marLeft w:val="0"/>
                                          <w:marRight w:val="0"/>
                                          <w:marTop w:val="0"/>
                                          <w:marBottom w:val="0"/>
                                          <w:divBdr>
                                            <w:top w:val="none" w:sz="0" w:space="0" w:color="auto"/>
                                            <w:left w:val="none" w:sz="0" w:space="0" w:color="auto"/>
                                            <w:bottom w:val="none" w:sz="0" w:space="0" w:color="auto"/>
                                            <w:right w:val="none" w:sz="0" w:space="0" w:color="auto"/>
                                          </w:divBdr>
                                          <w:divsChild>
                                            <w:div w:id="1419328166">
                                              <w:marLeft w:val="0"/>
                                              <w:marRight w:val="0"/>
                                              <w:marTop w:val="0"/>
                                              <w:marBottom w:val="0"/>
                                              <w:divBdr>
                                                <w:top w:val="none" w:sz="0" w:space="0" w:color="auto"/>
                                                <w:left w:val="none" w:sz="0" w:space="0" w:color="auto"/>
                                                <w:bottom w:val="none" w:sz="0" w:space="0" w:color="auto"/>
                                                <w:right w:val="none" w:sz="0" w:space="0" w:color="auto"/>
                                              </w:divBdr>
                                              <w:divsChild>
                                                <w:div w:id="318464399">
                                                  <w:marLeft w:val="0"/>
                                                  <w:marRight w:val="0"/>
                                                  <w:marTop w:val="0"/>
                                                  <w:marBottom w:val="0"/>
                                                  <w:divBdr>
                                                    <w:top w:val="none" w:sz="0" w:space="0" w:color="auto"/>
                                                    <w:left w:val="none" w:sz="0" w:space="0" w:color="auto"/>
                                                    <w:bottom w:val="none" w:sz="0" w:space="0" w:color="auto"/>
                                                    <w:right w:val="none" w:sz="0" w:space="0" w:color="auto"/>
                                                  </w:divBdr>
                                                </w:div>
                                              </w:divsChild>
                                            </w:div>
                                            <w:div w:id="303243639">
                                              <w:marLeft w:val="0"/>
                                              <w:marRight w:val="0"/>
                                              <w:marTop w:val="0"/>
                                              <w:marBottom w:val="0"/>
                                              <w:divBdr>
                                                <w:top w:val="none" w:sz="0" w:space="0" w:color="auto"/>
                                                <w:left w:val="none" w:sz="0" w:space="0" w:color="auto"/>
                                                <w:bottom w:val="none" w:sz="0" w:space="0" w:color="auto"/>
                                                <w:right w:val="none" w:sz="0" w:space="0" w:color="auto"/>
                                              </w:divBdr>
                                            </w:div>
                                          </w:divsChild>
                                        </w:div>
                                        <w:div w:id="1331517830">
                                          <w:marLeft w:val="0"/>
                                          <w:marRight w:val="0"/>
                                          <w:marTop w:val="0"/>
                                          <w:marBottom w:val="0"/>
                                          <w:divBdr>
                                            <w:top w:val="none" w:sz="0" w:space="0" w:color="auto"/>
                                            <w:left w:val="none" w:sz="0" w:space="0" w:color="auto"/>
                                            <w:bottom w:val="none" w:sz="0" w:space="0" w:color="auto"/>
                                            <w:right w:val="none" w:sz="0" w:space="0" w:color="auto"/>
                                          </w:divBdr>
                                          <w:divsChild>
                                            <w:div w:id="586504025">
                                              <w:marLeft w:val="0"/>
                                              <w:marRight w:val="0"/>
                                              <w:marTop w:val="0"/>
                                              <w:marBottom w:val="0"/>
                                              <w:divBdr>
                                                <w:top w:val="none" w:sz="0" w:space="0" w:color="auto"/>
                                                <w:left w:val="none" w:sz="0" w:space="0" w:color="auto"/>
                                                <w:bottom w:val="none" w:sz="0" w:space="0" w:color="auto"/>
                                                <w:right w:val="none" w:sz="0" w:space="0" w:color="auto"/>
                                              </w:divBdr>
                                              <w:divsChild>
                                                <w:div w:id="1023022673">
                                                  <w:marLeft w:val="0"/>
                                                  <w:marRight w:val="0"/>
                                                  <w:marTop w:val="0"/>
                                                  <w:marBottom w:val="0"/>
                                                  <w:divBdr>
                                                    <w:top w:val="none" w:sz="0" w:space="0" w:color="auto"/>
                                                    <w:left w:val="none" w:sz="0" w:space="0" w:color="auto"/>
                                                    <w:bottom w:val="none" w:sz="0" w:space="0" w:color="auto"/>
                                                    <w:right w:val="none" w:sz="0" w:space="0" w:color="auto"/>
                                                  </w:divBdr>
                                                </w:div>
                                              </w:divsChild>
                                            </w:div>
                                            <w:div w:id="347682365">
                                              <w:marLeft w:val="0"/>
                                              <w:marRight w:val="0"/>
                                              <w:marTop w:val="0"/>
                                              <w:marBottom w:val="0"/>
                                              <w:divBdr>
                                                <w:top w:val="none" w:sz="0" w:space="0" w:color="auto"/>
                                                <w:left w:val="none" w:sz="0" w:space="0" w:color="auto"/>
                                                <w:bottom w:val="none" w:sz="0" w:space="0" w:color="auto"/>
                                                <w:right w:val="none" w:sz="0" w:space="0" w:color="auto"/>
                                              </w:divBdr>
                                            </w:div>
                                          </w:divsChild>
                                        </w:div>
                                        <w:div w:id="70929805">
                                          <w:marLeft w:val="0"/>
                                          <w:marRight w:val="0"/>
                                          <w:marTop w:val="0"/>
                                          <w:marBottom w:val="0"/>
                                          <w:divBdr>
                                            <w:top w:val="none" w:sz="0" w:space="0" w:color="auto"/>
                                            <w:left w:val="none" w:sz="0" w:space="0" w:color="auto"/>
                                            <w:bottom w:val="none" w:sz="0" w:space="0" w:color="auto"/>
                                            <w:right w:val="none" w:sz="0" w:space="0" w:color="auto"/>
                                          </w:divBdr>
                                          <w:divsChild>
                                            <w:div w:id="1571378215">
                                              <w:marLeft w:val="0"/>
                                              <w:marRight w:val="0"/>
                                              <w:marTop w:val="0"/>
                                              <w:marBottom w:val="0"/>
                                              <w:divBdr>
                                                <w:top w:val="none" w:sz="0" w:space="0" w:color="auto"/>
                                                <w:left w:val="none" w:sz="0" w:space="0" w:color="auto"/>
                                                <w:bottom w:val="none" w:sz="0" w:space="0" w:color="auto"/>
                                                <w:right w:val="none" w:sz="0" w:space="0" w:color="auto"/>
                                              </w:divBdr>
                                              <w:divsChild>
                                                <w:div w:id="173037350">
                                                  <w:marLeft w:val="0"/>
                                                  <w:marRight w:val="0"/>
                                                  <w:marTop w:val="0"/>
                                                  <w:marBottom w:val="0"/>
                                                  <w:divBdr>
                                                    <w:top w:val="none" w:sz="0" w:space="0" w:color="auto"/>
                                                    <w:left w:val="none" w:sz="0" w:space="0" w:color="auto"/>
                                                    <w:bottom w:val="none" w:sz="0" w:space="0" w:color="auto"/>
                                                    <w:right w:val="none" w:sz="0" w:space="0" w:color="auto"/>
                                                  </w:divBdr>
                                                </w:div>
                                              </w:divsChild>
                                            </w:div>
                                            <w:div w:id="186759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25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13210">
                          <w:marLeft w:val="0"/>
                          <w:marRight w:val="0"/>
                          <w:marTop w:val="0"/>
                          <w:marBottom w:val="0"/>
                          <w:divBdr>
                            <w:top w:val="none" w:sz="0" w:space="0" w:color="auto"/>
                            <w:left w:val="none" w:sz="0" w:space="0" w:color="auto"/>
                            <w:bottom w:val="none" w:sz="0" w:space="0" w:color="auto"/>
                            <w:right w:val="none" w:sz="0" w:space="0" w:color="auto"/>
                          </w:divBdr>
                          <w:divsChild>
                            <w:div w:id="838888666">
                              <w:marLeft w:val="0"/>
                              <w:marRight w:val="0"/>
                              <w:marTop w:val="0"/>
                              <w:marBottom w:val="0"/>
                              <w:divBdr>
                                <w:top w:val="none" w:sz="0" w:space="0" w:color="auto"/>
                                <w:left w:val="none" w:sz="0" w:space="0" w:color="auto"/>
                                <w:bottom w:val="none" w:sz="0" w:space="0" w:color="auto"/>
                                <w:right w:val="none" w:sz="0" w:space="0" w:color="auto"/>
                              </w:divBdr>
                              <w:divsChild>
                                <w:div w:id="239827511">
                                  <w:marLeft w:val="0"/>
                                  <w:marRight w:val="0"/>
                                  <w:marTop w:val="0"/>
                                  <w:marBottom w:val="0"/>
                                  <w:divBdr>
                                    <w:top w:val="none" w:sz="0" w:space="0" w:color="auto"/>
                                    <w:left w:val="none" w:sz="0" w:space="0" w:color="auto"/>
                                    <w:bottom w:val="none" w:sz="0" w:space="0" w:color="auto"/>
                                    <w:right w:val="none" w:sz="0" w:space="0" w:color="auto"/>
                                  </w:divBdr>
                                  <w:divsChild>
                                    <w:div w:id="446241217">
                                      <w:marLeft w:val="0"/>
                                      <w:marRight w:val="0"/>
                                      <w:marTop w:val="0"/>
                                      <w:marBottom w:val="0"/>
                                      <w:divBdr>
                                        <w:top w:val="none" w:sz="0" w:space="0" w:color="auto"/>
                                        <w:left w:val="none" w:sz="0" w:space="0" w:color="auto"/>
                                        <w:bottom w:val="none" w:sz="0" w:space="0" w:color="auto"/>
                                        <w:right w:val="none" w:sz="0" w:space="0" w:color="auto"/>
                                      </w:divBdr>
                                      <w:divsChild>
                                        <w:div w:id="312024390">
                                          <w:marLeft w:val="0"/>
                                          <w:marRight w:val="0"/>
                                          <w:marTop w:val="0"/>
                                          <w:marBottom w:val="0"/>
                                          <w:divBdr>
                                            <w:top w:val="none" w:sz="0" w:space="0" w:color="auto"/>
                                            <w:left w:val="none" w:sz="0" w:space="0" w:color="auto"/>
                                            <w:bottom w:val="none" w:sz="0" w:space="0" w:color="auto"/>
                                            <w:right w:val="none" w:sz="0" w:space="0" w:color="auto"/>
                                          </w:divBdr>
                                          <w:divsChild>
                                            <w:div w:id="720981882">
                                              <w:marLeft w:val="0"/>
                                              <w:marRight w:val="0"/>
                                              <w:marTop w:val="0"/>
                                              <w:marBottom w:val="0"/>
                                              <w:divBdr>
                                                <w:top w:val="none" w:sz="0" w:space="0" w:color="auto"/>
                                                <w:left w:val="none" w:sz="0" w:space="0" w:color="auto"/>
                                                <w:bottom w:val="none" w:sz="0" w:space="0" w:color="auto"/>
                                                <w:right w:val="none" w:sz="0" w:space="0" w:color="auto"/>
                                              </w:divBdr>
                                              <w:divsChild>
                                                <w:div w:id="133754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2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064523">
                          <w:marLeft w:val="0"/>
                          <w:marRight w:val="0"/>
                          <w:marTop w:val="0"/>
                          <w:marBottom w:val="0"/>
                          <w:divBdr>
                            <w:top w:val="none" w:sz="0" w:space="0" w:color="auto"/>
                            <w:left w:val="none" w:sz="0" w:space="0" w:color="auto"/>
                            <w:bottom w:val="none" w:sz="0" w:space="0" w:color="auto"/>
                            <w:right w:val="none" w:sz="0" w:space="0" w:color="auto"/>
                          </w:divBdr>
                          <w:divsChild>
                            <w:div w:id="1841239960">
                              <w:marLeft w:val="0"/>
                              <w:marRight w:val="0"/>
                              <w:marTop w:val="0"/>
                              <w:marBottom w:val="0"/>
                              <w:divBdr>
                                <w:top w:val="none" w:sz="0" w:space="0" w:color="auto"/>
                                <w:left w:val="none" w:sz="0" w:space="0" w:color="auto"/>
                                <w:bottom w:val="none" w:sz="0" w:space="0" w:color="auto"/>
                                <w:right w:val="none" w:sz="0" w:space="0" w:color="auto"/>
                              </w:divBdr>
                            </w:div>
                          </w:divsChild>
                        </w:div>
                        <w:div w:id="2031712431">
                          <w:marLeft w:val="0"/>
                          <w:marRight w:val="0"/>
                          <w:marTop w:val="0"/>
                          <w:marBottom w:val="0"/>
                          <w:divBdr>
                            <w:top w:val="none" w:sz="0" w:space="0" w:color="auto"/>
                            <w:left w:val="none" w:sz="0" w:space="0" w:color="auto"/>
                            <w:bottom w:val="none" w:sz="0" w:space="0" w:color="auto"/>
                            <w:right w:val="none" w:sz="0" w:space="0" w:color="auto"/>
                          </w:divBdr>
                          <w:divsChild>
                            <w:div w:id="3559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3381507">
          <w:marLeft w:val="0"/>
          <w:marRight w:val="0"/>
          <w:marTop w:val="0"/>
          <w:marBottom w:val="0"/>
          <w:divBdr>
            <w:top w:val="none" w:sz="0" w:space="0" w:color="auto"/>
            <w:left w:val="none" w:sz="0" w:space="0" w:color="auto"/>
            <w:bottom w:val="none" w:sz="0" w:space="0" w:color="auto"/>
            <w:right w:val="none" w:sz="0" w:space="0" w:color="auto"/>
          </w:divBdr>
          <w:divsChild>
            <w:div w:id="2094357565">
              <w:marLeft w:val="0"/>
              <w:marRight w:val="0"/>
              <w:marTop w:val="0"/>
              <w:marBottom w:val="0"/>
              <w:divBdr>
                <w:top w:val="none" w:sz="0" w:space="0" w:color="auto"/>
                <w:left w:val="none" w:sz="0" w:space="0" w:color="auto"/>
                <w:bottom w:val="none" w:sz="0" w:space="0" w:color="auto"/>
                <w:right w:val="none" w:sz="0" w:space="0" w:color="auto"/>
              </w:divBdr>
              <w:divsChild>
                <w:div w:id="1046829122">
                  <w:marLeft w:val="0"/>
                  <w:marRight w:val="0"/>
                  <w:marTop w:val="0"/>
                  <w:marBottom w:val="0"/>
                  <w:divBdr>
                    <w:top w:val="none" w:sz="0" w:space="0" w:color="auto"/>
                    <w:left w:val="none" w:sz="0" w:space="0" w:color="auto"/>
                    <w:bottom w:val="none" w:sz="0" w:space="0" w:color="auto"/>
                    <w:right w:val="none" w:sz="0" w:space="0" w:color="auto"/>
                  </w:divBdr>
                  <w:divsChild>
                    <w:div w:id="864100412">
                      <w:marLeft w:val="0"/>
                      <w:marRight w:val="0"/>
                      <w:marTop w:val="0"/>
                      <w:marBottom w:val="0"/>
                      <w:divBdr>
                        <w:top w:val="none" w:sz="0" w:space="0" w:color="auto"/>
                        <w:left w:val="none" w:sz="0" w:space="0" w:color="auto"/>
                        <w:bottom w:val="none" w:sz="0" w:space="0" w:color="auto"/>
                        <w:right w:val="none" w:sz="0" w:space="0" w:color="auto"/>
                      </w:divBdr>
                      <w:divsChild>
                        <w:div w:id="1276063108">
                          <w:marLeft w:val="0"/>
                          <w:marRight w:val="0"/>
                          <w:marTop w:val="0"/>
                          <w:marBottom w:val="0"/>
                          <w:divBdr>
                            <w:top w:val="none" w:sz="0" w:space="0" w:color="auto"/>
                            <w:left w:val="none" w:sz="0" w:space="0" w:color="auto"/>
                            <w:bottom w:val="none" w:sz="0" w:space="0" w:color="auto"/>
                            <w:right w:val="none" w:sz="0" w:space="0" w:color="auto"/>
                          </w:divBdr>
                          <w:divsChild>
                            <w:div w:id="37828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3668129">
          <w:marLeft w:val="0"/>
          <w:marRight w:val="0"/>
          <w:marTop w:val="0"/>
          <w:marBottom w:val="0"/>
          <w:divBdr>
            <w:top w:val="none" w:sz="0" w:space="0" w:color="auto"/>
            <w:left w:val="none" w:sz="0" w:space="0" w:color="auto"/>
            <w:bottom w:val="none" w:sz="0" w:space="0" w:color="auto"/>
            <w:right w:val="none" w:sz="0" w:space="0" w:color="auto"/>
          </w:divBdr>
          <w:divsChild>
            <w:div w:id="340859921">
              <w:marLeft w:val="0"/>
              <w:marRight w:val="0"/>
              <w:marTop w:val="0"/>
              <w:marBottom w:val="0"/>
              <w:divBdr>
                <w:top w:val="none" w:sz="0" w:space="0" w:color="auto"/>
                <w:left w:val="none" w:sz="0" w:space="0" w:color="auto"/>
                <w:bottom w:val="none" w:sz="0" w:space="0" w:color="auto"/>
                <w:right w:val="none" w:sz="0" w:space="0" w:color="auto"/>
              </w:divBdr>
              <w:divsChild>
                <w:div w:id="859856660">
                  <w:marLeft w:val="0"/>
                  <w:marRight w:val="0"/>
                  <w:marTop w:val="0"/>
                  <w:marBottom w:val="0"/>
                  <w:divBdr>
                    <w:top w:val="none" w:sz="0" w:space="0" w:color="auto"/>
                    <w:left w:val="none" w:sz="0" w:space="0" w:color="auto"/>
                    <w:bottom w:val="none" w:sz="0" w:space="0" w:color="auto"/>
                    <w:right w:val="none" w:sz="0" w:space="0" w:color="auto"/>
                  </w:divBdr>
                  <w:divsChild>
                    <w:div w:id="916744277">
                      <w:marLeft w:val="0"/>
                      <w:marRight w:val="0"/>
                      <w:marTop w:val="0"/>
                      <w:marBottom w:val="0"/>
                      <w:divBdr>
                        <w:top w:val="none" w:sz="0" w:space="0" w:color="auto"/>
                        <w:left w:val="none" w:sz="0" w:space="0" w:color="auto"/>
                        <w:bottom w:val="none" w:sz="0" w:space="0" w:color="auto"/>
                        <w:right w:val="none" w:sz="0" w:space="0" w:color="auto"/>
                      </w:divBdr>
                      <w:divsChild>
                        <w:div w:id="1739136424">
                          <w:marLeft w:val="0"/>
                          <w:marRight w:val="0"/>
                          <w:marTop w:val="0"/>
                          <w:marBottom w:val="0"/>
                          <w:divBdr>
                            <w:top w:val="none" w:sz="0" w:space="0" w:color="auto"/>
                            <w:left w:val="none" w:sz="0" w:space="0" w:color="auto"/>
                            <w:bottom w:val="none" w:sz="0" w:space="0" w:color="auto"/>
                            <w:right w:val="none" w:sz="0" w:space="0" w:color="auto"/>
                          </w:divBdr>
                          <w:divsChild>
                            <w:div w:id="12248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pis://NORM%7C4023%7C8%7C61%7C" TargetMode="External"/><Relationship Id="rId13" Type="http://schemas.openxmlformats.org/officeDocument/2006/relationships/hyperlink" Target="http://smyadovo.bg/sites/default/files/uploads/naredbadanaci.pdf" TargetMode="External"/><Relationship Id="rId3" Type="http://schemas.openxmlformats.org/officeDocument/2006/relationships/settings" Target="settings.xml"/><Relationship Id="rId7" Type="http://schemas.openxmlformats.org/officeDocument/2006/relationships/hyperlink" Target="apis://Base=NARH&amp;DocCode=40006&amp;ToPar=Par5_Pt46&amp;Type=201" TargetMode="External"/><Relationship Id="rId12" Type="http://schemas.openxmlformats.org/officeDocument/2006/relationships/hyperlink" Target="apis://NORM%7C4098%7C8%7C37%D0%B2%7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apis://Base=NARH&amp;DocCode=42492&amp;Type=201" TargetMode="External"/><Relationship Id="rId11" Type="http://schemas.openxmlformats.org/officeDocument/2006/relationships/hyperlink" Target="apis://NORM%7C4009%7C0%7C%7C" TargetMode="External"/><Relationship Id="rId5" Type="http://schemas.openxmlformats.org/officeDocument/2006/relationships/hyperlink" Target="file:///\\bg\articles\obshtinski-suvet\proekti-na-naredbi-i-pravilnici" TargetMode="External"/><Relationship Id="rId15" Type="http://schemas.openxmlformats.org/officeDocument/2006/relationships/hyperlink" Target="apis://NORM%7C4034%7C8%7C72%7C/" TargetMode="External"/><Relationship Id="rId10" Type="http://schemas.openxmlformats.org/officeDocument/2006/relationships/hyperlink" Target="apis://NORM%7C4532%7C0%7C%7C" TargetMode="External"/><Relationship Id="rId4" Type="http://schemas.openxmlformats.org/officeDocument/2006/relationships/webSettings" Target="webSettings.xml"/><Relationship Id="rId9" Type="http://schemas.openxmlformats.org/officeDocument/2006/relationships/hyperlink" Target="apis://NORM%7C4499%7C0%7C%7C" TargetMode="External"/><Relationship Id="rId14" Type="http://schemas.openxmlformats.org/officeDocument/2006/relationships/hyperlink" Target="apis://NORM%7C4499%7C8%7C45%D0%B0%7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36</Pages>
  <Words>13576</Words>
  <Characters>77389</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dc:creator>
  <cp:lastModifiedBy>katya</cp:lastModifiedBy>
  <cp:revision>11</cp:revision>
  <dcterms:created xsi:type="dcterms:W3CDTF">2019-12-18T14:56:00Z</dcterms:created>
  <dcterms:modified xsi:type="dcterms:W3CDTF">2019-12-20T12:21:00Z</dcterms:modified>
</cp:coreProperties>
</file>